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AD64BE">
      <w:pPr>
        <w:pStyle w:val="AralkYok"/>
        <w:jc w:val="center"/>
        <w:rPr>
          <w:b/>
        </w:rPr>
      </w:pPr>
      <w:r w:rsidRPr="000B165B">
        <w:rPr>
          <w:b/>
        </w:rPr>
        <w:t>DOĞAL SAYILARI SIRALAMA</w:t>
      </w:r>
    </w:p>
    <w:p w:rsidR="00AD64BE" w:rsidRPr="00AD64BE" w:rsidRDefault="00196128" w:rsidP="00AD64BE">
      <w:pPr>
        <w:pStyle w:val="AralkYok"/>
        <w:jc w:val="center"/>
        <w:rPr>
          <w:b/>
        </w:rPr>
      </w:pPr>
      <w:r w:rsidRPr="00196128">
        <w:rPr>
          <w:noProof/>
        </w:rPr>
        <w:pict>
          <v:group id="_x0000_s1026" style="position:absolute;left:0;text-align:left;margin-left:12.75pt;margin-top:3.1pt;width:525.3pt;height:361.2pt;z-index:251660288" coordorigin="671,1571" coordsize="10506,7001">
            <v:rect id="_x0000_s1027" style="position:absolute;left:851;top:1571;width:10260;height:930" stroked="f">
              <v:textbox>
                <w:txbxContent>
                  <w:p w:rsidR="00AD64BE" w:rsidRPr="00AD64BE" w:rsidRDefault="00AD64BE" w:rsidP="00AD64BE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D64BE">
                      <w:rPr>
                        <w:b/>
                        <w:i/>
                        <w:sz w:val="28"/>
                        <w:szCs w:val="28"/>
                      </w:rPr>
                      <w:t xml:space="preserve">Aşağıdaki her grupta verilen sayıları, küçükten büyüğe doğru sembol kullanarak </w:t>
                    </w:r>
                    <w:r w:rsidR="00BB2676" w:rsidRPr="001F671B">
                      <w:rPr>
                        <w:b/>
                        <w:i/>
                        <w:sz w:val="28"/>
                        <w:szCs w:val="28"/>
                      </w:rPr>
                      <w:object w:dxaOrig="10942" w:dyaOrig="16271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546.75pt;height:813.75pt" o:ole="">
                          <v:imagedata r:id="rId5" o:title=""/>
                        </v:shape>
                        <o:OLEObject Type="Embed" ProgID="Word.Document.12" ShapeID="_x0000_i1025" DrawAspect="Content" ObjectID="_1599763682" r:id="rId6"/>
                      </w:object>
                    </w:r>
                    <w:r w:rsidRPr="00AD64BE">
                      <w:rPr>
                        <w:b/>
                        <w:i/>
                        <w:sz w:val="28"/>
                        <w:szCs w:val="28"/>
                      </w:rPr>
                      <w:t>sıralayınız.</w:t>
                    </w:r>
                  </w:p>
                </w:txbxContent>
              </v:textbox>
            </v:rect>
            <v:group id="_x0000_s1028" style="position:absolute;left:671;top:2610;width:10506;height:5962" coordorigin="671,2610" coordsize="10506,5962">
              <v:shape id="_x0000_s1029" type="#_x0000_t75" style="position:absolute;left:671;top:2610;width:10506;height:5962">
                <v:imagedata r:id="rId7" o:title="" croptop="3971f" cropbottom="32264f" cropleft="2597f" cropright="3246f" gain="74473f" blacklevel="6554f"/>
              </v:shape>
              <v:rect id="_x0000_s1030" style="position:absolute;left:4091;top:2831;width:7020;height:720" stroked="f">
                <v:textbox>
                  <w:txbxContent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</w:p>
                  </w:txbxContent>
                </v:textbox>
              </v:rect>
              <v:rect id="_x0000_s1031" style="position:absolute;left:4091;top:4451;width:7020;height:720" stroked="f">
                <v:textbox>
                  <w:txbxContent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</w:p>
                  </w:txbxContent>
                </v:textbox>
              </v:rect>
              <v:rect id="_x0000_s1032" style="position:absolute;left:4091;top:6071;width:7020;height:720" stroked="f">
                <v:textbox>
                  <w:txbxContent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8"/>
                          <w:szCs w:val="8"/>
                        </w:rPr>
                      </w:pPr>
                    </w:p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</w:p>
                  </w:txbxContent>
                </v:textbox>
              </v:rect>
              <v:rect id="_x0000_s1033" style="position:absolute;left:4091;top:7691;width:7020;height:720" stroked="f">
                <v:textbox>
                  <w:txbxContent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  <w:proofErr w:type="gramEnd"/>
                    </w:p>
                  </w:txbxContent>
                </v:textbox>
              </v:rect>
            </v:group>
          </v:group>
        </w:pict>
      </w:r>
    </w:p>
    <w:p w:rsidR="00AD64BE" w:rsidRDefault="00AD64BE" w:rsidP="00AD64BE"/>
    <w:p w:rsidR="00AD64BE" w:rsidRPr="00C67F78" w:rsidRDefault="00AD64BE" w:rsidP="00AD64BE">
      <w:pPr>
        <w:rPr>
          <w:sz w:val="16"/>
          <w:szCs w:val="16"/>
        </w:rPr>
      </w:pPr>
    </w:p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Pr="00C67F78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Default="00AD64BE" w:rsidP="00AD64BE"/>
    <w:p w:rsidR="00AD64BE" w:rsidRPr="00C8508C" w:rsidRDefault="00AD64BE" w:rsidP="00AD64BE">
      <w:pPr>
        <w:rPr>
          <w:sz w:val="28"/>
          <w:szCs w:val="28"/>
        </w:rPr>
      </w:pPr>
    </w:p>
    <w:p w:rsidR="00AD64BE" w:rsidRDefault="00AD64BE" w:rsidP="00AD64BE"/>
    <w:p w:rsidR="00AD64BE" w:rsidRDefault="00AD64BE" w:rsidP="00AD64BE"/>
    <w:p w:rsidR="00AD64BE" w:rsidRPr="00706155" w:rsidRDefault="00AD64BE" w:rsidP="00AD64BE">
      <w:pPr>
        <w:rPr>
          <w:sz w:val="28"/>
          <w:szCs w:val="28"/>
        </w:rPr>
      </w:pPr>
    </w:p>
    <w:p w:rsidR="00AD64BE" w:rsidRDefault="00196128" w:rsidP="00AD64BE">
      <w:r>
        <w:rPr>
          <w:noProof/>
        </w:rPr>
        <w:pict>
          <v:group id="_x0000_s1034" style="position:absolute;margin-left:9.15pt;margin-top:5.55pt;width:522pt;height:371.6pt;z-index:251661312" coordorigin="851,671" coordsize="10331,7432">
            <v:rect id="_x0000_s1035" style="position:absolute;left:851;top:671;width:10260;height:947" stroked="f">
              <v:textbox style="mso-next-textbox:#_x0000_s1035">
                <w:txbxContent>
                  <w:p w:rsidR="00AD64BE" w:rsidRPr="00AD64BE" w:rsidRDefault="00AD64BE" w:rsidP="00AD64B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D64BE">
                      <w:rPr>
                        <w:b/>
                        <w:sz w:val="28"/>
                        <w:szCs w:val="28"/>
                      </w:rPr>
                      <w:t>Aşağıdaki her grupta verilen doğal sayıları, büyükten küçüğe doğru sembol kullanarak sıralayınız.</w:t>
                    </w:r>
                  </w:p>
                  <w:p w:rsidR="00AD64BE" w:rsidRDefault="00AD64BE"/>
                </w:txbxContent>
              </v:textbox>
            </v:rect>
            <v:group id="_x0000_s1036" style="position:absolute;left:851;top:1751;width:10331;height:6352" coordorigin="851,1751" coordsize="10331,6352">
              <v:group id="_x0000_s1037" style="position:absolute;left:851;top:1751;width:10331;height:952" coordorigin="851,7691" coordsize="10331,952">
                <v:group id="_x0000_s1038" style="position:absolute;left:851;top:7691;width:3338;height:952" coordorigin="4271,4451" coordsize="3338,794">
                  <v:roundrect id="_x0000_s1039" style="position:absolute;left:4271;top:4451;width:3060;height:794" arcsize="10923f" strokecolor="black [3213]" strokeweight="1.25pt">
                    <v:textbox style="mso-next-textbox:#_x0000_s1039">
                      <w:txbxContent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9 875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Pr="00AD64BE">
                            <w:rPr>
                              <w:b/>
                              <w:color w:val="FF66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8 750</w:t>
                          </w: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♣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12 925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15 025</w:t>
                          </w:r>
                        </w:p>
                        <w:p w:rsidR="00AD64BE" w:rsidRDefault="00AD64BE" w:rsidP="00AD64BE"/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040" type="#_x0000_t13" style="position:absolute;left:7331;top:4797;width:278;height:122" fillcolor="#fc0" strokecolor="#f90" strokeweight="1.25pt"/>
                </v:group>
                <v:roundrect id="_x0000_s1041" style="position:absolute;left:4271;top:7691;width:6911;height:947" arcsize="10923f" stroked="f">
                  <v:textbox style="mso-next-textbox:#_x0000_s1041">
                    <w:txbxContent>
                      <w:p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42" style="position:absolute;left:851;top:2831;width:10331;height:952" coordorigin="851,7691" coordsize="10331,952">
                <v:group id="_x0000_s1043" style="position:absolute;left:851;top:7691;width:3338;height:952" coordorigin="4271,4451" coordsize="3338,794">
                  <v:roundrect id="_x0000_s1044" style="position:absolute;left:4271;top:4451;width:3060;height:794" arcsize="10923f" strokecolor="black [3213]" strokeweight="1.25pt">
                    <v:textbox style="mso-next-textbox:#_x0000_s1044">
                      <w:txbxContent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99CC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6274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Pr="00AD64BE">
                            <w:rPr>
                              <w:b/>
                              <w:color w:val="FF66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60 274</w:t>
                          </w: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60 247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6257</w:t>
                          </w:r>
                        </w:p>
                        <w:p w:rsidR="00AD64BE" w:rsidRDefault="00AD64BE" w:rsidP="00AD64BE"/>
                      </w:txbxContent>
                    </v:textbox>
                  </v:roundrect>
                  <v:shape id="_x0000_s1045" type="#_x0000_t13" style="position:absolute;left:7331;top:4797;width:278;height:122" fillcolor="#9c0" strokecolor="#9c0" strokeweight="1.25pt"/>
                </v:group>
                <v:roundrect id="_x0000_s1046" style="position:absolute;left:4271;top:7691;width:6911;height:947" arcsize="10923f" stroked="f">
                  <v:textbox style="mso-next-textbox:#_x0000_s1046">
                    <w:txbxContent>
                      <w:p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47" style="position:absolute;left:851;top:4991;width:10331;height:952" coordorigin="851,7691" coordsize="10331,952">
                <v:group id="_x0000_s1048" style="position:absolute;left:851;top:7691;width:3338;height:952" coordorigin="4271,4451" coordsize="3338,794">
                  <v:roundrect id="_x0000_s1049" style="position:absolute;left:4271;top:4451;width:3060;height:794" arcsize="10923f" strokecolor="black [3213]" strokeweight="1.25pt">
                    <v:textbox style="mso-next-textbox:#_x0000_s1049">
                      <w:txbxContent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99CC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85 130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85 310</w:t>
                          </w: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81 530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83 503</w:t>
                          </w:r>
                        </w:p>
                        <w:p w:rsidR="00AD64BE" w:rsidRDefault="00AD64BE" w:rsidP="00AD64BE"/>
                      </w:txbxContent>
                    </v:textbox>
                  </v:roundrect>
                  <v:shape id="_x0000_s1050" type="#_x0000_t13" style="position:absolute;left:7331;top:4797;width:278;height:122" fillcolor="#f9c" strokecolor="#f9c" strokeweight="1.25pt"/>
                </v:group>
                <v:roundrect id="_x0000_s1051" style="position:absolute;left:4271;top:7691;width:6911;height:947" arcsize="10923f" stroked="f">
                  <v:textbox style="mso-next-textbox:#_x0000_s1051">
                    <w:txbxContent>
                      <w:p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52" style="position:absolute;left:851;top:3911;width:10331;height:952" coordorigin="851,7691" coordsize="10331,952">
                <v:group id="_x0000_s1053" style="position:absolute;left:851;top:7691;width:3338;height:952" coordorigin="4271,4451" coordsize="3338,794">
                  <v:roundrect id="_x0000_s1054" style="position:absolute;left:4271;top:4451;width:3060;height:794" arcsize="10923f" strokecolor="black [3213]" strokeweight="1.25pt">
                    <v:textbox style="mso-next-textbox:#_x0000_s1054">
                      <w:txbxContent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99CC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21 440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214 040</w:t>
                          </w: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 xml:space="preserve"> ♣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24 140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241 040</w:t>
                          </w:r>
                        </w:p>
                        <w:p w:rsidR="00AD64BE" w:rsidRDefault="00AD64BE" w:rsidP="00AD64BE"/>
                      </w:txbxContent>
                    </v:textbox>
                  </v:roundrect>
                  <v:shape id="_x0000_s1055" type="#_x0000_t13" style="position:absolute;left:7331;top:4797;width:278;height:122" fillcolor="#9cf" strokecolor="#9cf" strokeweight="1.25pt"/>
                </v:group>
                <v:roundrect id="_x0000_s1056" style="position:absolute;left:4271;top:7691;width:6911;height:947" arcsize="10923f" stroked="f">
                  <v:textbox style="mso-next-textbox:#_x0000_s1056">
                    <w:txbxContent>
                      <w:p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57" style="position:absolute;left:851;top:7151;width:10331;height:952" coordorigin="851,7691" coordsize="10331,952">
                <v:group id="_x0000_s1058" style="position:absolute;left:851;top:7691;width:3338;height:952" coordorigin="4271,4451" coordsize="3338,794">
                  <v:roundrect id="_x0000_s1059" style="position:absolute;left:4271;top:4451;width:3060;height:794" arcsize="10923f" strokecolor="black [3213]" strokeweight="1.25pt">
                    <v:textbox style="mso-next-textbox:#_x0000_s1059">
                      <w:txbxContent>
                        <w:p w:rsidR="00AD64BE" w:rsidRPr="00AD64BE" w:rsidRDefault="00AD64BE" w:rsidP="00AD64BE">
                          <w:pPr>
                            <w:ind w:left="-180" w:right="-21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CC99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612 320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621 199</w:t>
                          </w: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:rsidR="00AD64BE" w:rsidRPr="00AD64BE" w:rsidRDefault="00AD64BE" w:rsidP="00AD64BE">
                          <w:pPr>
                            <w:ind w:left="-180" w:right="-21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527 230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572 912</w:t>
                          </w:r>
                        </w:p>
                        <w:p w:rsidR="00AD64BE" w:rsidRDefault="00AD64BE" w:rsidP="00AD64BE"/>
                      </w:txbxContent>
                    </v:textbox>
                  </v:roundrect>
                  <v:shape id="_x0000_s1060" type="#_x0000_t13" style="position:absolute;left:7331;top:4797;width:278;height:122" fillcolor="#c9f" strokecolor="#c9f" strokeweight="1.25pt"/>
                </v:group>
                <v:roundrect id="_x0000_s1061" style="position:absolute;left:4271;top:7691;width:6911;height:947" arcsize="10923f" stroked="f">
                  <v:textbox style="mso-next-textbox:#_x0000_s1061">
                    <w:txbxContent>
                      <w:p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AD64BE" w:rsidRPr="00763054" w:rsidRDefault="00763054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...................................................................................................................................................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62" style="position:absolute;left:851;top:6071;width:10331;height:952" coordorigin="851,7691" coordsize="10331,952">
                <v:group id="_x0000_s1063" style="position:absolute;left:851;top:7691;width:3338;height:952" coordorigin="4271,4451" coordsize="3338,794">
                  <v:roundrect id="_x0000_s1064" style="position:absolute;left:4271;top:4451;width:3060;height:794" arcsize="10923f" strokecolor="black [3213]" strokeweight="1.25pt">
                    <v:textbox style="mso-next-textbox:#_x0000_s1064">
                      <w:txbxContent>
                        <w:p w:rsidR="00AD64BE" w:rsidRPr="00AD64BE" w:rsidRDefault="00AD64BE" w:rsidP="00AD64BE">
                          <w:pPr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A87CF1">
                            <w:rPr>
                              <w:rFonts w:ascii="Arial" w:hAnsi="Arial" w:cs="Arial"/>
                              <w:i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8F7E60">
                            <w:rPr>
                              <w:rFonts w:ascii="Arial" w:hAnsi="Arial" w:cs="Arial"/>
                              <w:i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78 645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65 478</w:t>
                          </w: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:rsidR="00AD64BE" w:rsidRPr="00AD64BE" w:rsidRDefault="00AD64BE" w:rsidP="00AD64BE">
                          <w:pPr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87 564   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AD64BE">
                            <w:rPr>
                              <w:b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56 847</w:t>
                          </w:r>
                        </w:p>
                        <w:p w:rsidR="00AD64BE" w:rsidRDefault="00AD64BE" w:rsidP="00AD64BE"/>
                      </w:txbxContent>
                    </v:textbox>
                  </v:roundrect>
                  <v:shape id="_x0000_s1065" type="#_x0000_t13" style="position:absolute;left:7331;top:4797;width:278;height:122" fillcolor="#396" strokecolor="#396" strokeweight="1.25pt"/>
                </v:group>
                <v:roundrect id="_x0000_s1066" style="position:absolute;left:4271;top:7691;width:6911;height:947" arcsize="10923f" stroked="f">
                  <v:textbox style="mso-next-textbox:#_x0000_s1066">
                    <w:txbxContent>
                      <w:p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  <w:proofErr w:type="gramEnd"/>
                      </w:p>
                    </w:txbxContent>
                  </v:textbox>
                </v:roundrect>
              </v:group>
            </v:group>
          </v:group>
        </w:pict>
      </w:r>
    </w:p>
    <w:p w:rsidR="00AD64BE" w:rsidRDefault="00AD64BE" w:rsidP="00AD64BE"/>
    <w:p w:rsidR="00AD64BE" w:rsidRDefault="00AD64BE" w:rsidP="00AD64BE"/>
    <w:p w:rsidR="00AD64BE" w:rsidRDefault="00AD64BE" w:rsidP="00AD64BE"/>
    <w:p w:rsidR="00AD64BE" w:rsidRPr="00947E14" w:rsidRDefault="00AD64BE" w:rsidP="00AD64BE"/>
    <w:p w:rsidR="00AD64BE" w:rsidRDefault="00AD64BE" w:rsidP="00AD64BE"/>
    <w:p w:rsidR="00AD64BE" w:rsidRPr="009856D1" w:rsidRDefault="00AD64BE" w:rsidP="00AD64BE">
      <w:pPr>
        <w:rPr>
          <w:sz w:val="20"/>
          <w:szCs w:val="20"/>
        </w:rPr>
      </w:pPr>
    </w:p>
    <w:p w:rsidR="00AD64BE" w:rsidRPr="009856D1" w:rsidRDefault="00AD64BE" w:rsidP="00AD64BE">
      <w:pPr>
        <w:rPr>
          <w:sz w:val="16"/>
          <w:szCs w:val="16"/>
        </w:rPr>
      </w:pPr>
    </w:p>
    <w:p w:rsidR="00AD64BE" w:rsidRPr="00A87CF1" w:rsidRDefault="00AD64BE" w:rsidP="00AD64BE">
      <w:pPr>
        <w:rPr>
          <w:sz w:val="20"/>
          <w:szCs w:val="20"/>
        </w:rPr>
      </w:pPr>
    </w:p>
    <w:p w:rsidR="00AD64BE" w:rsidRDefault="00AD64BE" w:rsidP="00AD64BE">
      <w:pPr>
        <w:rPr>
          <w:sz w:val="16"/>
          <w:szCs w:val="16"/>
        </w:rPr>
      </w:pPr>
    </w:p>
    <w:p w:rsidR="00AD64BE" w:rsidRPr="006C3DCE" w:rsidRDefault="00AD64BE" w:rsidP="00AD64BE">
      <w:pPr>
        <w:rPr>
          <w:sz w:val="16"/>
          <w:szCs w:val="16"/>
        </w:rPr>
      </w:pPr>
    </w:p>
    <w:p w:rsidR="00AD64BE" w:rsidRPr="00284ADA" w:rsidRDefault="00AD64BE" w:rsidP="00DF6807">
      <w:pPr>
        <w:pStyle w:val="AralkYok"/>
        <w:rPr>
          <w:rFonts w:ascii="Calibri" w:hAnsi="Calibri"/>
        </w:rPr>
      </w:pPr>
    </w:p>
    <w:p w:rsidR="00AC43BF" w:rsidRDefault="00AC43BF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Pr="000B165B" w:rsidRDefault="00AD64BE" w:rsidP="00AD64BE">
      <w:pPr>
        <w:pStyle w:val="AralkYok"/>
        <w:rPr>
          <w:sz w:val="10"/>
          <w:szCs w:val="10"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  <w:r w:rsidRPr="000B165B">
        <w:rPr>
          <w:b/>
        </w:rPr>
        <w:t>DOĞAL SAYILARI SIRALAMA</w:t>
      </w:r>
    </w:p>
    <w:p w:rsidR="00AD64BE" w:rsidRPr="000B165B" w:rsidRDefault="00AD64BE" w:rsidP="00AD64BE">
      <w:pPr>
        <w:pStyle w:val="AralkYok"/>
        <w:rPr>
          <w:sz w:val="10"/>
          <w:szCs w:val="10"/>
        </w:rPr>
      </w:pPr>
    </w:p>
    <w:p w:rsidR="00AD64BE" w:rsidRDefault="00AD64BE" w:rsidP="00AD64BE">
      <w:pPr>
        <w:pStyle w:val="AralkYok"/>
        <w:numPr>
          <w:ilvl w:val="0"/>
          <w:numId w:val="2"/>
        </w:numPr>
        <w:rPr>
          <w:b/>
        </w:rPr>
      </w:pPr>
      <w:r w:rsidRPr="00FE5309">
        <w:rPr>
          <w:b/>
        </w:rPr>
        <w:t xml:space="preserve">Aşağıdaki doğal sayıları </w:t>
      </w:r>
      <w:r w:rsidRPr="00FE5309">
        <w:rPr>
          <w:b/>
          <w:u w:val="single"/>
        </w:rPr>
        <w:t>büyükten küçüğe</w:t>
      </w:r>
      <w:r w:rsidRPr="00FE5309">
        <w:rPr>
          <w:b/>
        </w:rPr>
        <w:t xml:space="preserve"> doğru</w:t>
      </w:r>
      <w:r>
        <w:rPr>
          <w:b/>
        </w:rPr>
        <w:t xml:space="preserve"> sembol kullanarak</w:t>
      </w:r>
      <w:r w:rsidRPr="00FE5309">
        <w:rPr>
          <w:b/>
        </w:rPr>
        <w:t xml:space="preserve"> sıralayınız.</w:t>
      </w:r>
    </w:p>
    <w:p w:rsidR="00AD64BE" w:rsidRPr="00FE5309" w:rsidRDefault="00AD64BE" w:rsidP="00AD64BE">
      <w:pPr>
        <w:pStyle w:val="AralkYok"/>
        <w:jc w:val="center"/>
        <w:rPr>
          <w:b/>
          <w:sz w:val="6"/>
          <w:szCs w:val="6"/>
        </w:rPr>
      </w:pPr>
    </w:p>
    <w:tbl>
      <w:tblPr>
        <w:tblStyle w:val="TabloKlavuzu"/>
        <w:tblpPr w:leftFromText="141" w:rightFromText="141" w:vertAnchor="text" w:horzAnchor="margin" w:tblpXSpec="center" w:tblpY="192"/>
        <w:tblW w:w="0" w:type="auto"/>
        <w:shd w:val="clear" w:color="auto" w:fill="FFFFFF" w:themeFill="background1"/>
        <w:tblLook w:val="01E0"/>
      </w:tblPr>
      <w:tblGrid>
        <w:gridCol w:w="2088"/>
        <w:gridCol w:w="1980"/>
        <w:gridCol w:w="2038"/>
        <w:gridCol w:w="1872"/>
        <w:gridCol w:w="1873"/>
      </w:tblGrid>
      <w:tr w:rsidR="00AD64BE" w:rsidRPr="000B165B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25.258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38.262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78338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123.456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125.267</w:t>
            </w:r>
          </w:p>
        </w:tc>
      </w:tr>
      <w:tr w:rsidR="00AD64BE" w:rsidRPr="000B165B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:rsidR="00AD64BE" w:rsidRPr="00EC1A53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</w:pPr>
    </w:p>
    <w:p w:rsidR="00AD64BE" w:rsidRPr="000B165B" w:rsidRDefault="00AD64BE" w:rsidP="00AD64BE">
      <w:pPr>
        <w:pStyle w:val="AralkYok"/>
        <w:jc w:val="center"/>
      </w:pPr>
    </w:p>
    <w:p w:rsidR="00AD64BE" w:rsidRPr="000B165B" w:rsidRDefault="00AD64BE" w:rsidP="00AD64BE">
      <w:pPr>
        <w:pStyle w:val="AralkYok"/>
        <w:jc w:val="center"/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60"/>
        <w:tblW w:w="0" w:type="auto"/>
        <w:shd w:val="clear" w:color="auto" w:fill="FFFFFF" w:themeFill="background1"/>
        <w:tblLook w:val="01E0"/>
      </w:tblPr>
      <w:tblGrid>
        <w:gridCol w:w="2088"/>
        <w:gridCol w:w="1980"/>
        <w:gridCol w:w="2038"/>
        <w:gridCol w:w="1872"/>
        <w:gridCol w:w="1873"/>
      </w:tblGrid>
      <w:tr w:rsidR="00AD64BE" w:rsidRPr="000B165B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42.222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565.468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447.800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101.899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41.559</w:t>
            </w:r>
          </w:p>
        </w:tc>
      </w:tr>
      <w:tr w:rsidR="00AD64BE" w:rsidRPr="000B165B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tbl>
      <w:tblPr>
        <w:tblStyle w:val="TabloKlavuzu"/>
        <w:tblpPr w:leftFromText="141" w:rightFromText="141" w:vertAnchor="text" w:horzAnchor="margin" w:tblpXSpec="center" w:tblpY="-42"/>
        <w:tblW w:w="0" w:type="auto"/>
        <w:shd w:val="clear" w:color="auto" w:fill="FFFFFF" w:themeFill="background1"/>
        <w:tblLook w:val="01E0"/>
      </w:tblPr>
      <w:tblGrid>
        <w:gridCol w:w="2088"/>
        <w:gridCol w:w="1980"/>
        <w:gridCol w:w="2038"/>
        <w:gridCol w:w="1872"/>
        <w:gridCol w:w="1873"/>
      </w:tblGrid>
      <w:tr w:rsidR="00AD64BE" w:rsidRPr="000B165B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153.526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152.999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255.899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258.002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256.001</w:t>
            </w:r>
          </w:p>
        </w:tc>
      </w:tr>
      <w:tr w:rsidR="00AD64BE" w:rsidRPr="000B165B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DF6807" w:rsidRDefault="00AD64BE" w:rsidP="00AD64BE">
      <w:pPr>
        <w:pStyle w:val="AralkYok"/>
        <w:jc w:val="center"/>
        <w:rPr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89"/>
        <w:tblW w:w="0" w:type="auto"/>
        <w:shd w:val="clear" w:color="auto" w:fill="FFFFFF" w:themeFill="background1"/>
        <w:tblLook w:val="01E0"/>
      </w:tblPr>
      <w:tblGrid>
        <w:gridCol w:w="2088"/>
        <w:gridCol w:w="1980"/>
        <w:gridCol w:w="2038"/>
        <w:gridCol w:w="1872"/>
        <w:gridCol w:w="1873"/>
      </w:tblGrid>
      <w:tr w:rsidR="00AD64BE" w:rsidRPr="000B165B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96.028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98.569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92.055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90.100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90.096</w:t>
            </w:r>
          </w:p>
        </w:tc>
      </w:tr>
      <w:tr w:rsidR="00AD64BE" w:rsidRPr="000B165B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</w:pPr>
    </w:p>
    <w:p w:rsidR="00AD64BE" w:rsidRPr="000B165B" w:rsidRDefault="00AD64BE" w:rsidP="00AD64BE">
      <w:pPr>
        <w:pStyle w:val="AralkYok"/>
        <w:jc w:val="center"/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33"/>
        <w:tblW w:w="0" w:type="auto"/>
        <w:shd w:val="clear" w:color="auto" w:fill="FFFFFF" w:themeFill="background1"/>
        <w:tblLook w:val="01E0"/>
      </w:tblPr>
      <w:tblGrid>
        <w:gridCol w:w="2088"/>
        <w:gridCol w:w="1980"/>
        <w:gridCol w:w="2038"/>
        <w:gridCol w:w="1872"/>
        <w:gridCol w:w="1873"/>
      </w:tblGrid>
      <w:tr w:rsidR="00AD64BE" w:rsidRPr="000B165B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96.028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98.569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92.055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90.100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90.096</w:t>
            </w:r>
          </w:p>
        </w:tc>
      </w:tr>
      <w:tr w:rsidR="00AD64BE" w:rsidRPr="000B165B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Pr="00B82A65" w:rsidRDefault="00AD64BE" w:rsidP="00AD64BE">
      <w:pPr>
        <w:pStyle w:val="AralkYok"/>
        <w:jc w:val="center"/>
        <w:rPr>
          <w:b/>
          <w:sz w:val="16"/>
          <w:szCs w:val="16"/>
        </w:rPr>
      </w:pPr>
    </w:p>
    <w:p w:rsidR="00AD64BE" w:rsidRDefault="00AD64BE" w:rsidP="00AD64BE">
      <w:pPr>
        <w:pStyle w:val="AralkYok"/>
        <w:numPr>
          <w:ilvl w:val="0"/>
          <w:numId w:val="2"/>
        </w:numPr>
        <w:jc w:val="center"/>
        <w:rPr>
          <w:b/>
        </w:rPr>
      </w:pPr>
      <w:r w:rsidRPr="00FE5309">
        <w:rPr>
          <w:b/>
        </w:rPr>
        <w:t xml:space="preserve">Aşağıdaki doğal sayıları </w:t>
      </w:r>
      <w:r w:rsidRPr="00FE5309">
        <w:rPr>
          <w:b/>
          <w:u w:val="single"/>
        </w:rPr>
        <w:t>küçükten büyüğe</w:t>
      </w:r>
      <w:r w:rsidR="00BB2676">
        <w:rPr>
          <w:b/>
          <w:u w:val="single"/>
        </w:rPr>
        <w:t xml:space="preserve"> </w:t>
      </w:r>
      <w:r w:rsidRPr="00FE5309">
        <w:rPr>
          <w:b/>
        </w:rPr>
        <w:t>doğru</w:t>
      </w:r>
      <w:r>
        <w:rPr>
          <w:b/>
        </w:rPr>
        <w:t xml:space="preserve"> sembol kullanarak</w:t>
      </w:r>
      <w:r w:rsidRPr="00FE5309">
        <w:rPr>
          <w:b/>
        </w:rPr>
        <w:t xml:space="preserve"> sıralayınız.</w:t>
      </w:r>
    </w:p>
    <w:p w:rsidR="00AD64BE" w:rsidRPr="00FE5309" w:rsidRDefault="00AD64BE" w:rsidP="00AD64BE">
      <w:pPr>
        <w:pStyle w:val="AralkYok"/>
        <w:jc w:val="center"/>
        <w:rPr>
          <w:b/>
          <w:sz w:val="16"/>
          <w:szCs w:val="16"/>
        </w:rPr>
      </w:pPr>
    </w:p>
    <w:tbl>
      <w:tblPr>
        <w:tblStyle w:val="TabloKlavuzu"/>
        <w:tblpPr w:leftFromText="141" w:rightFromText="141" w:vertAnchor="text" w:horzAnchor="margin" w:tblpXSpec="center" w:tblpY="95"/>
        <w:tblW w:w="0" w:type="auto"/>
        <w:shd w:val="clear" w:color="auto" w:fill="FFFFFF" w:themeFill="background1"/>
        <w:tblLook w:val="01E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656.522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655.250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650.236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648.787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655.198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659.223</w:t>
            </w:r>
          </w:p>
        </w:tc>
      </w:tr>
      <w:tr w:rsidR="00AD64BE" w:rsidRPr="000B165B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&lt;</w:t>
            </w:r>
            <w:r w:rsidRPr="00EC1A53">
              <w:rPr>
                <w:b/>
                <w:sz w:val="28"/>
                <w:szCs w:val="28"/>
              </w:rPr>
              <w:t xml:space="preserve">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&lt;</w:t>
            </w:r>
            <w:r w:rsidRPr="00EC1A53">
              <w:rPr>
                <w:b/>
                <w:sz w:val="28"/>
                <w:szCs w:val="28"/>
              </w:rPr>
              <w:t xml:space="preserve">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&lt;</w:t>
            </w:r>
            <w:r w:rsidRPr="00EC1A53">
              <w:rPr>
                <w:b/>
                <w:sz w:val="28"/>
                <w:szCs w:val="28"/>
              </w:rPr>
              <w:t xml:space="preserve">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&lt;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220"/>
        <w:tblW w:w="0" w:type="auto"/>
        <w:shd w:val="clear" w:color="auto" w:fill="FFFFFF" w:themeFill="background1"/>
        <w:tblLook w:val="01E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945.698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786.000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665.563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984.446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86.556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9.237</w:t>
            </w:r>
          </w:p>
        </w:tc>
      </w:tr>
      <w:tr w:rsidR="00AD64BE" w:rsidRPr="000B165B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&gt;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</w:pPr>
    </w:p>
    <w:p w:rsidR="00AD64BE" w:rsidRPr="000B165B" w:rsidRDefault="00AD64BE" w:rsidP="00AD64BE">
      <w:pPr>
        <w:pStyle w:val="AralkYok"/>
        <w:jc w:val="center"/>
      </w:pPr>
    </w:p>
    <w:p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3"/>
        <w:tblW w:w="0" w:type="auto"/>
        <w:shd w:val="clear" w:color="auto" w:fill="FFFFFF" w:themeFill="background1"/>
        <w:tblLook w:val="01E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32.611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5.264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99.863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658.852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78.000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5.263</w:t>
            </w:r>
          </w:p>
        </w:tc>
      </w:tr>
      <w:tr w:rsidR="00AD64BE" w:rsidRPr="000B165B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&gt;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</w:pPr>
    </w:p>
    <w:p w:rsidR="00AD64BE" w:rsidRPr="00DF6807" w:rsidRDefault="00AD64BE" w:rsidP="00AD64BE">
      <w:pPr>
        <w:pStyle w:val="AralkYok"/>
        <w:jc w:val="center"/>
        <w:rPr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24"/>
        <w:tblW w:w="0" w:type="auto"/>
        <w:shd w:val="clear" w:color="auto" w:fill="FFFFFF" w:themeFill="background1"/>
        <w:tblLook w:val="01E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996.365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996.564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996.458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995.458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994.254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996.565</w:t>
            </w:r>
          </w:p>
        </w:tc>
      </w:tr>
      <w:tr w:rsidR="00AD64BE" w:rsidRPr="000B165B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&gt;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Pr="000B165B" w:rsidRDefault="00AD64BE" w:rsidP="00AD64BE">
      <w:pPr>
        <w:pStyle w:val="AralkYok"/>
        <w:jc w:val="center"/>
        <w:rPr>
          <w:noProof/>
        </w:rPr>
      </w:pPr>
    </w:p>
    <w:p w:rsidR="00AD64BE" w:rsidRPr="000B165B" w:rsidRDefault="00AD64BE" w:rsidP="00AD64BE">
      <w:pPr>
        <w:pStyle w:val="AralkYok"/>
        <w:jc w:val="center"/>
        <w:rPr>
          <w:b/>
        </w:rPr>
      </w:pPr>
    </w:p>
    <w:p w:rsidR="00AD64BE" w:rsidRDefault="00AD64BE" w:rsidP="00AD64BE">
      <w:pPr>
        <w:pStyle w:val="AralkYok"/>
        <w:jc w:val="center"/>
        <w:rPr>
          <w:b/>
          <w:noProof/>
        </w:rPr>
      </w:pPr>
    </w:p>
    <w:p w:rsidR="00AD64BE" w:rsidRPr="000B165B" w:rsidRDefault="00AD64BE" w:rsidP="00AD64BE">
      <w:pPr>
        <w:pStyle w:val="AralkYok"/>
        <w:jc w:val="center"/>
        <w:rPr>
          <w:b/>
          <w:noProof/>
        </w:rPr>
      </w:pPr>
    </w:p>
    <w:p w:rsidR="00AD64BE" w:rsidRPr="000B165B" w:rsidRDefault="00AD64BE" w:rsidP="00AD64BE">
      <w:pPr>
        <w:pStyle w:val="AralkYok"/>
        <w:jc w:val="center"/>
        <w:rPr>
          <w:b/>
          <w:noProof/>
        </w:rPr>
      </w:pPr>
    </w:p>
    <w:p w:rsidR="00AD64BE" w:rsidRPr="00DF6807" w:rsidRDefault="00AD64BE" w:rsidP="00AD64BE">
      <w:pPr>
        <w:pStyle w:val="AralkYok"/>
        <w:jc w:val="center"/>
        <w:rPr>
          <w:b/>
          <w:noProof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52"/>
        <w:tblW w:w="0" w:type="auto"/>
        <w:shd w:val="clear" w:color="auto" w:fill="FFFFFF" w:themeFill="background1"/>
        <w:tblLook w:val="01E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85.664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855.664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95.235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9.208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45.653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0B165B">
              <w:rPr>
                <w:b/>
              </w:rPr>
              <w:t>455.669</w:t>
            </w:r>
          </w:p>
        </w:tc>
      </w:tr>
      <w:tr w:rsidR="00AD64BE" w:rsidRPr="000B165B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proofErr w:type="gramStart"/>
            <w:r w:rsidRPr="00EC1A53">
              <w:rPr>
                <w:b/>
                <w:sz w:val="28"/>
                <w:szCs w:val="28"/>
              </w:rPr>
              <w:t>…………….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&gt; 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  <w:r w:rsidRPr="00EC1A5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&gt;  </w:t>
            </w:r>
            <w:proofErr w:type="gramStart"/>
            <w:r w:rsidRPr="00EC1A53">
              <w:rPr>
                <w:b/>
                <w:sz w:val="28"/>
                <w:szCs w:val="28"/>
              </w:rPr>
              <w:t>……………..</w:t>
            </w:r>
            <w:proofErr w:type="gramEnd"/>
          </w:p>
        </w:tc>
      </w:tr>
    </w:tbl>
    <w:p w:rsidR="00AD64BE" w:rsidRDefault="00AD64BE" w:rsidP="00AD64BE">
      <w:pPr>
        <w:pStyle w:val="AralkYok"/>
        <w:rPr>
          <w:rFonts w:ascii="Calibri" w:hAnsi="Calibri"/>
        </w:rPr>
      </w:pPr>
    </w:p>
    <w:p w:rsidR="00AD64BE" w:rsidRDefault="00AD64BE" w:rsidP="00AD64BE">
      <w:pPr>
        <w:pStyle w:val="AralkYok"/>
        <w:rPr>
          <w:rFonts w:ascii="Calibri" w:hAnsi="Calibri"/>
          <w:b/>
        </w:rPr>
      </w:pPr>
    </w:p>
    <w:p w:rsidR="00AD64BE" w:rsidRDefault="00AD64BE" w:rsidP="00AD64BE">
      <w:pPr>
        <w:pStyle w:val="AralkYok"/>
        <w:rPr>
          <w:rFonts w:ascii="Calibri" w:hAnsi="Calibri"/>
        </w:rPr>
      </w:pPr>
    </w:p>
    <w:p w:rsidR="00AD64BE" w:rsidRDefault="00AD64BE" w:rsidP="00AD64BE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AD64BE" w:rsidRDefault="00AD64BE" w:rsidP="00DF6807">
      <w:pPr>
        <w:pStyle w:val="AralkYok"/>
        <w:rPr>
          <w:rFonts w:ascii="Calibri" w:hAnsi="Calibri"/>
        </w:rPr>
      </w:pPr>
    </w:p>
    <w:p w:rsidR="007A700E" w:rsidRPr="00482807" w:rsidRDefault="007A700E" w:rsidP="006A79DA">
      <w:pPr>
        <w:jc w:val="center"/>
        <w:rPr>
          <w:rFonts w:eastAsia="Batang"/>
          <w:b/>
          <w:sz w:val="28"/>
          <w:szCs w:val="28"/>
        </w:rPr>
      </w:pPr>
      <w:r w:rsidRPr="00482807">
        <w:rPr>
          <w:rFonts w:eastAsia="Batang"/>
          <w:b/>
          <w:sz w:val="28"/>
          <w:szCs w:val="28"/>
        </w:rPr>
        <w:t>VİRGÜL(</w:t>
      </w:r>
      <w:r w:rsidR="00906810">
        <w:rPr>
          <w:rFonts w:eastAsia="Batang"/>
          <w:b/>
          <w:sz w:val="28"/>
          <w:szCs w:val="28"/>
        </w:rPr>
        <w:t xml:space="preserve"> </w:t>
      </w:r>
      <w:r w:rsidRPr="00482807">
        <w:rPr>
          <w:rFonts w:eastAsia="Batang"/>
          <w:b/>
          <w:sz w:val="28"/>
          <w:szCs w:val="28"/>
        </w:rPr>
        <w:t>,</w:t>
      </w:r>
      <w:r w:rsidR="00906810">
        <w:rPr>
          <w:rFonts w:eastAsia="Batang"/>
          <w:b/>
          <w:sz w:val="28"/>
          <w:szCs w:val="28"/>
        </w:rPr>
        <w:t xml:space="preserve"> </w:t>
      </w:r>
      <w:r w:rsidRPr="00482807">
        <w:rPr>
          <w:rFonts w:eastAsia="Batang"/>
          <w:b/>
          <w:sz w:val="28"/>
          <w:szCs w:val="28"/>
        </w:rPr>
        <w:t>)</w:t>
      </w:r>
    </w:p>
    <w:p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 xml:space="preserve">Birbiri ardınca sıralanan eş görevli kelime ve kelime gruplarının arasına konur: </w:t>
      </w:r>
    </w:p>
    <w:p w:rsidR="007A700E" w:rsidRPr="007A700E" w:rsidRDefault="007A700E" w:rsidP="007A700E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Fırtınadan, soğuktan, karanlıktan ve biraz da korkudan sonra bu sıcak, aydınlık ve sevimli odanın havası çok iyi geldi.</w:t>
      </w:r>
    </w:p>
    <w:p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Sıralı cümleleri birbirinden ayırmak için konur:</w:t>
      </w:r>
    </w:p>
    <w:p w:rsidR="007A700E" w:rsidRPr="007A700E" w:rsidRDefault="007A700E" w:rsidP="007A700E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Umduk, bekledik, düşündük.</w:t>
      </w:r>
    </w:p>
    <w:p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Anlamca karışan ögelerden sonra konur:</w:t>
      </w:r>
    </w:p>
    <w:p w:rsidR="007A700E" w:rsidRPr="007A700E" w:rsidRDefault="007A700E" w:rsidP="007A700E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İhtiyar, hizmetçiyi yanına çağırdı.</w:t>
      </w:r>
    </w:p>
    <w:p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Uzun cümlelerde yüklemden uzak düşen, işi yapanı ayırmak için konur:</w:t>
      </w:r>
    </w:p>
    <w:p w:rsidR="007A700E" w:rsidRPr="006A79DA" w:rsidRDefault="007A700E" w:rsidP="006A79DA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Okul müdürü, öğrencilerin erken gelip bahçede top oynadıklarını görünce onlara katılmak için odasından çıktı.</w:t>
      </w:r>
    </w:p>
    <w:p w:rsidR="007A700E" w:rsidRPr="007A700E" w:rsidRDefault="007A700E" w:rsidP="007A700E">
      <w:pPr>
        <w:pStyle w:val="ListeParagraf"/>
        <w:spacing w:after="0" w:line="240" w:lineRule="auto"/>
        <w:ind w:left="0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ÖĞRENDİKLERİMİZİ PEKİŞTİRELİM</w:t>
      </w:r>
    </w:p>
    <w:p w:rsidR="00BB2676" w:rsidRPr="006A79DA" w:rsidRDefault="00BB2676" w:rsidP="00BB2676">
      <w:pPr>
        <w:pStyle w:val="ListeParagraf"/>
        <w:numPr>
          <w:ilvl w:val="0"/>
          <w:numId w:val="5"/>
        </w:numPr>
        <w:spacing w:after="0" w:line="240" w:lineRule="auto"/>
        <w:ind w:right="-428"/>
        <w:rPr>
          <w:rFonts w:ascii="Times New Roman" w:eastAsia="Batang" w:hAnsi="Times New Roman" w:cs="Times New Roman"/>
          <w:sz w:val="28"/>
          <w:szCs w:val="28"/>
        </w:rPr>
      </w:pPr>
      <w:r w:rsidRPr="006A79DA">
        <w:rPr>
          <w:rFonts w:ascii="Times New Roman" w:eastAsia="Batang" w:hAnsi="Times New Roman" w:cs="Times New Roman"/>
          <w:sz w:val="28"/>
          <w:szCs w:val="28"/>
        </w:rPr>
        <w:t>Aşağıdaki cümlelerde uygun yerlere virgül(,) koyun.</w:t>
      </w:r>
    </w:p>
    <w:p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Hasta  kadına bir şeyler söyledi.</w:t>
      </w:r>
    </w:p>
    <w:p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Şifalı </w:t>
      </w:r>
      <w:proofErr w:type="gramStart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suları  şırıl</w:t>
      </w:r>
      <w:proofErr w:type="gramEnd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 </w:t>
      </w:r>
      <w:proofErr w:type="spellStart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şırıl</w:t>
      </w:r>
      <w:proofErr w:type="spellEnd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 akan dereleri, güzel ormanlarıyla şirin bir kentti.</w:t>
      </w:r>
    </w:p>
    <w:p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Dik </w:t>
      </w:r>
      <w:proofErr w:type="gramStart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bayırları  yokuşları</w:t>
      </w:r>
      <w:proofErr w:type="gramEnd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 çoktu.</w:t>
      </w:r>
    </w:p>
    <w:p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Çok çalışacağız bütün zorlukların üstesinden geleceğiz.</w:t>
      </w:r>
    </w:p>
    <w:p w:rsidR="007A700E" w:rsidRPr="006A79DA" w:rsidRDefault="007A700E" w:rsidP="007A700E">
      <w:pPr>
        <w:pStyle w:val="ListeParagraf"/>
        <w:spacing w:after="0" w:line="360" w:lineRule="auto"/>
        <w:ind w:left="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Saniye </w:t>
      </w:r>
      <w:proofErr w:type="gramStart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Hanım  merdivenlerde</w:t>
      </w:r>
      <w:proofErr w:type="gramEnd"/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 oğlunun ayak seslerini duyunca yatağından doğrulmaya çalıştı. </w:t>
      </w:r>
    </w:p>
    <w:p w:rsidR="007A700E" w:rsidRPr="006A79DA" w:rsidRDefault="007A700E" w:rsidP="007A700E">
      <w:pPr>
        <w:pStyle w:val="ListeParagraf"/>
        <w:spacing w:after="0" w:line="240" w:lineRule="auto"/>
        <w:ind w:left="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:rsidR="007A700E" w:rsidRPr="006A79DA" w:rsidRDefault="007A700E" w:rsidP="007A700E">
      <w:pPr>
        <w:pStyle w:val="ListeParagraf"/>
        <w:numPr>
          <w:ilvl w:val="0"/>
          <w:numId w:val="5"/>
        </w:numPr>
        <w:spacing w:after="0" w:line="240" w:lineRule="auto"/>
        <w:ind w:right="-428"/>
        <w:rPr>
          <w:rFonts w:ascii="Times New Roman" w:eastAsia="Batang" w:hAnsi="Times New Roman" w:cs="Times New Roman"/>
          <w:sz w:val="28"/>
          <w:szCs w:val="28"/>
        </w:rPr>
      </w:pPr>
      <w:r w:rsidRPr="006A79DA">
        <w:rPr>
          <w:rFonts w:ascii="Times New Roman" w:eastAsia="Batang" w:hAnsi="Times New Roman" w:cs="Times New Roman"/>
          <w:sz w:val="28"/>
          <w:szCs w:val="28"/>
        </w:rPr>
        <w:t>Aşağıdaki cümlede anlam karışıklığını gidermek için uygun yere virgül(,) koyun.</w:t>
      </w: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sz w:val="28"/>
          <w:szCs w:val="28"/>
        </w:rPr>
      </w:pP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Yaralı doktora acıyla seslendi.</w:t>
      </w: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Küçük koltuğun arkasına gizlendi.</w:t>
      </w: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Fatma teyzesinin kulağına bir şeyler fısıldadı.</w:t>
      </w: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:rsidR="007A700E" w:rsidRPr="006A79DA" w:rsidRDefault="007A700E" w:rsidP="007A700E">
      <w:pPr>
        <w:pStyle w:val="ListeParagraf"/>
        <w:numPr>
          <w:ilvl w:val="0"/>
          <w:numId w:val="5"/>
        </w:numPr>
        <w:spacing w:after="0" w:line="240" w:lineRule="auto"/>
        <w:ind w:right="-428"/>
        <w:rPr>
          <w:rFonts w:ascii="Times New Roman" w:eastAsia="Batang" w:hAnsi="Times New Roman" w:cs="Times New Roman"/>
          <w:sz w:val="28"/>
          <w:szCs w:val="28"/>
        </w:rPr>
      </w:pPr>
      <w:r w:rsidRPr="006A79DA">
        <w:rPr>
          <w:rFonts w:ascii="Times New Roman" w:eastAsia="Batang" w:hAnsi="Times New Roman" w:cs="Times New Roman"/>
          <w:sz w:val="28"/>
          <w:szCs w:val="28"/>
        </w:rPr>
        <w:t>Aşağıdaki cümlelerde uygun yerlere virgül(,) koyun.</w:t>
      </w: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sz w:val="28"/>
          <w:szCs w:val="28"/>
        </w:rPr>
      </w:pP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Gezdik gördük beğendik.</w:t>
      </w: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Adam zerdali ağacının tepesindeki Nasrettin Hoca’ya orada ne yaptığını sorar.</w:t>
      </w:r>
    </w:p>
    <w:p w:rsidR="007A700E" w:rsidRPr="006A79DA" w:rsidRDefault="007A700E" w:rsidP="007A700E">
      <w:pPr>
        <w:pStyle w:val="ListeParagraf"/>
        <w:spacing w:after="0" w:line="240" w:lineRule="auto"/>
        <w:ind w:left="360"/>
        <w:rPr>
          <w:rFonts w:ascii="Times New Roman" w:eastAsia="Batang" w:hAnsi="Times New Roman" w:cs="Times New Roman"/>
          <w:b w:val="0"/>
          <w:sz w:val="28"/>
          <w:szCs w:val="28"/>
        </w:rPr>
      </w:pPr>
    </w:p>
    <w:p w:rsidR="007A700E" w:rsidRPr="006A79DA" w:rsidRDefault="007A700E" w:rsidP="007A700E">
      <w:pPr>
        <w:pStyle w:val="ListeParagraf"/>
        <w:spacing w:after="0" w:line="240" w:lineRule="auto"/>
        <w:ind w:left="36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Yemekten sonra tabakları kaşıkları çatalları topladı.</w:t>
      </w:r>
    </w:p>
    <w:p w:rsidR="006A79DA" w:rsidRPr="006A79DA" w:rsidRDefault="006A79DA" w:rsidP="006A79DA">
      <w:pPr>
        <w:rPr>
          <w:sz w:val="28"/>
          <w:szCs w:val="28"/>
        </w:rPr>
      </w:pPr>
    </w:p>
    <w:p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79DA">
        <w:rPr>
          <w:sz w:val="28"/>
          <w:szCs w:val="28"/>
        </w:rPr>
        <w:t xml:space="preserve">Bize </w:t>
      </w:r>
      <w:proofErr w:type="gramStart"/>
      <w:r w:rsidRPr="006A79DA">
        <w:rPr>
          <w:sz w:val="28"/>
          <w:szCs w:val="28"/>
        </w:rPr>
        <w:t>amcam  yengem</w:t>
      </w:r>
      <w:proofErr w:type="gramEnd"/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>halam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 xml:space="preserve">eniştem ve çocukları geldiler </w:t>
      </w:r>
    </w:p>
    <w:p w:rsidR="006A79DA" w:rsidRPr="006A79DA" w:rsidRDefault="006A79DA" w:rsidP="006A79DA">
      <w:pPr>
        <w:ind w:left="360"/>
        <w:rPr>
          <w:sz w:val="28"/>
          <w:szCs w:val="28"/>
        </w:rPr>
      </w:pPr>
    </w:p>
    <w:p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6A79DA">
        <w:rPr>
          <w:sz w:val="28"/>
          <w:szCs w:val="28"/>
        </w:rPr>
        <w:t>Evde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sokakta</w:t>
      </w:r>
      <w:proofErr w:type="gramEnd"/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okulda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he</w:t>
      </w:r>
      <w:r>
        <w:rPr>
          <w:sz w:val="28"/>
          <w:szCs w:val="28"/>
        </w:rPr>
        <w:t>r yerde temizliğe dikkat edelim</w:t>
      </w:r>
    </w:p>
    <w:p w:rsidR="006A79DA" w:rsidRPr="006A79DA" w:rsidRDefault="006A79DA" w:rsidP="006A79DA">
      <w:pPr>
        <w:ind w:left="360"/>
        <w:rPr>
          <w:sz w:val="28"/>
          <w:szCs w:val="28"/>
        </w:rPr>
      </w:pPr>
    </w:p>
    <w:p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6A79DA">
        <w:rPr>
          <w:sz w:val="28"/>
          <w:szCs w:val="28"/>
        </w:rPr>
        <w:t xml:space="preserve">Oya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Emre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Nazlı ve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Erdinç kütüphaneye gittiler mi </w:t>
      </w:r>
      <w:proofErr w:type="gramEnd"/>
    </w:p>
    <w:p w:rsidR="006A79DA" w:rsidRPr="006A79DA" w:rsidRDefault="006A79DA" w:rsidP="006A79DA">
      <w:pPr>
        <w:rPr>
          <w:sz w:val="28"/>
          <w:szCs w:val="28"/>
        </w:rPr>
      </w:pPr>
    </w:p>
    <w:p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9DA">
        <w:rPr>
          <w:sz w:val="28"/>
          <w:szCs w:val="28"/>
        </w:rPr>
        <w:t xml:space="preserve">Yararlı </w:t>
      </w:r>
      <w:proofErr w:type="gramStart"/>
      <w:r w:rsidRPr="006A79DA">
        <w:rPr>
          <w:sz w:val="28"/>
          <w:szCs w:val="28"/>
        </w:rPr>
        <w:t xml:space="preserve">evlat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>iyi</w:t>
      </w:r>
      <w:proofErr w:type="gramEnd"/>
      <w:r w:rsidRPr="006A79DA">
        <w:rPr>
          <w:sz w:val="28"/>
          <w:szCs w:val="28"/>
        </w:rPr>
        <w:t xml:space="preserve"> yurttaş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doğru insan olalım </w:t>
      </w:r>
    </w:p>
    <w:p w:rsidR="006A79DA" w:rsidRPr="006A79DA" w:rsidRDefault="006A79DA" w:rsidP="006A79DA">
      <w:pPr>
        <w:rPr>
          <w:sz w:val="28"/>
          <w:szCs w:val="28"/>
        </w:rPr>
      </w:pPr>
    </w:p>
    <w:p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9DA">
        <w:rPr>
          <w:sz w:val="28"/>
          <w:szCs w:val="28"/>
        </w:rPr>
        <w:t xml:space="preserve">Her canlı </w:t>
      </w:r>
      <w:proofErr w:type="gramStart"/>
      <w:r w:rsidRPr="006A79DA">
        <w:rPr>
          <w:sz w:val="28"/>
          <w:szCs w:val="28"/>
        </w:rPr>
        <w:t>doğar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yaşar</w:t>
      </w:r>
      <w:proofErr w:type="gramEnd"/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büyür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ölür</w:t>
      </w:r>
      <w:r>
        <w:rPr>
          <w:sz w:val="28"/>
          <w:szCs w:val="28"/>
        </w:rPr>
        <w:t xml:space="preserve"> </w:t>
      </w:r>
    </w:p>
    <w:p w:rsidR="007A700E" w:rsidRDefault="007A700E" w:rsidP="007A700E">
      <w:pPr>
        <w:pStyle w:val="AralkYok"/>
        <w:rPr>
          <w:sz w:val="28"/>
          <w:szCs w:val="28"/>
        </w:rPr>
      </w:pPr>
    </w:p>
    <w:p w:rsidR="00643139" w:rsidRDefault="00643139" w:rsidP="007A700E">
      <w:pPr>
        <w:pStyle w:val="AralkYok"/>
        <w:rPr>
          <w:sz w:val="28"/>
          <w:szCs w:val="28"/>
        </w:rPr>
      </w:pPr>
    </w:p>
    <w:p w:rsidR="00643139" w:rsidRDefault="00643139" w:rsidP="007A700E">
      <w:pPr>
        <w:pStyle w:val="AralkYok"/>
        <w:rPr>
          <w:sz w:val="28"/>
          <w:szCs w:val="28"/>
        </w:rPr>
      </w:pPr>
    </w:p>
    <w:p w:rsidR="00643139" w:rsidRDefault="00643139" w:rsidP="007A700E">
      <w:pPr>
        <w:pStyle w:val="AralkYok"/>
        <w:rPr>
          <w:sz w:val="28"/>
          <w:szCs w:val="28"/>
        </w:rPr>
      </w:pPr>
    </w:p>
    <w:p w:rsidR="00643139" w:rsidRPr="007A700E" w:rsidRDefault="00196128" w:rsidP="007A700E">
      <w:pPr>
        <w:pStyle w:val="AralkYok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2" style="position:absolute;margin-left:3.75pt;margin-top:1.95pt;width:26.25pt;height:18pt;z-index:251666432" strokecolor="white [3212]"/>
        </w:pict>
      </w:r>
      <w:r>
        <w:rPr>
          <w:noProof/>
          <w:sz w:val="28"/>
          <w:szCs w:val="28"/>
        </w:rPr>
        <w:pict>
          <v:rect id="_x0000_s1071" style="position:absolute;margin-left:364.5pt;margin-top:657.45pt;width:173.25pt;height:123.75pt;z-index:251665408" strokecolor="white [3212]"/>
        </w:pict>
      </w:r>
      <w:r>
        <w:rPr>
          <w:noProof/>
          <w:sz w:val="28"/>
          <w:szCs w:val="28"/>
        </w:rPr>
        <w:pict>
          <v:rect id="_x0000_s1070" style="position:absolute;margin-left:301.35pt;margin-top:572.7pt;width:240.75pt;height:96.75pt;z-index:251664384" strokecolor="white [3212]"/>
        </w:pict>
      </w:r>
      <w:r>
        <w:rPr>
          <w:noProof/>
          <w:sz w:val="28"/>
          <w:szCs w:val="28"/>
        </w:rPr>
        <w:pict>
          <v:rect id="_x0000_s1069" style="position:absolute;margin-left:5in;margin-top:479.7pt;width:177.75pt;height:106.5pt;z-index:251663360" strokecolor="white [3212]"/>
        </w:pict>
      </w:r>
      <w:r>
        <w:rPr>
          <w:noProof/>
          <w:sz w:val="28"/>
          <w:szCs w:val="28"/>
        </w:rPr>
        <w:pict>
          <v:rect id="_x0000_s1068" style="position:absolute;margin-left:342pt;margin-top:266.7pt;width:189pt;height:189pt;z-index:251662336" strokecolor="white [3212]"/>
        </w:pict>
      </w:r>
      <w:r w:rsidR="00643139">
        <w:rPr>
          <w:noProof/>
          <w:sz w:val="28"/>
          <w:szCs w:val="28"/>
        </w:rPr>
        <w:drawing>
          <wp:inline distT="0" distB="0" distL="0" distR="0">
            <wp:extent cx="6905625" cy="98488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139" w:rsidRPr="007A700E" w:rsidSect="00643139">
      <w:pgSz w:w="11906" w:h="16838"/>
      <w:pgMar w:top="284" w:right="424" w:bottom="142" w:left="5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64B9A"/>
    <w:multiLevelType w:val="hybridMultilevel"/>
    <w:tmpl w:val="DE46CD8C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1626C46"/>
    <w:multiLevelType w:val="hybridMultilevel"/>
    <w:tmpl w:val="01126030"/>
    <w:lvl w:ilvl="0" w:tplc="E5C415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E26EF6"/>
    <w:multiLevelType w:val="hybridMultilevel"/>
    <w:tmpl w:val="795AE394"/>
    <w:lvl w:ilvl="0" w:tplc="E5C415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4472B9"/>
    <w:multiLevelType w:val="hybridMultilevel"/>
    <w:tmpl w:val="1332CA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974E7"/>
    <w:multiLevelType w:val="hybridMultilevel"/>
    <w:tmpl w:val="49EC4A32"/>
    <w:lvl w:ilvl="0" w:tplc="78A618A6">
      <w:start w:val="1"/>
      <w:numFmt w:val="upp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4B5AD3"/>
    <w:multiLevelType w:val="hybridMultilevel"/>
    <w:tmpl w:val="36887D0C"/>
    <w:lvl w:ilvl="0" w:tplc="B8B6A59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color w:val="FF0000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8F142A"/>
    <w:multiLevelType w:val="hybridMultilevel"/>
    <w:tmpl w:val="8CF8AD1C"/>
    <w:lvl w:ilvl="0" w:tplc="041F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68A72C65"/>
    <w:multiLevelType w:val="hybridMultilevel"/>
    <w:tmpl w:val="2E3E809E"/>
    <w:lvl w:ilvl="0" w:tplc="93BE79C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E5443BF"/>
    <w:multiLevelType w:val="hybridMultilevel"/>
    <w:tmpl w:val="2438C27A"/>
    <w:lvl w:ilvl="0" w:tplc="78A618A6">
      <w:start w:val="1"/>
      <w:numFmt w:val="upp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C70E33"/>
    <w:rsid w:val="0000339A"/>
    <w:rsid w:val="00030467"/>
    <w:rsid w:val="0005196C"/>
    <w:rsid w:val="0005645B"/>
    <w:rsid w:val="00064B66"/>
    <w:rsid w:val="00073A6A"/>
    <w:rsid w:val="00095CD6"/>
    <w:rsid w:val="000B165B"/>
    <w:rsid w:val="0011231A"/>
    <w:rsid w:val="00115C99"/>
    <w:rsid w:val="00124931"/>
    <w:rsid w:val="00127201"/>
    <w:rsid w:val="00152003"/>
    <w:rsid w:val="00196128"/>
    <w:rsid w:val="001F671B"/>
    <w:rsid w:val="00216E1E"/>
    <w:rsid w:val="00257239"/>
    <w:rsid w:val="002618DC"/>
    <w:rsid w:val="00275F14"/>
    <w:rsid w:val="00281D69"/>
    <w:rsid w:val="00284ADA"/>
    <w:rsid w:val="00294333"/>
    <w:rsid w:val="0029556B"/>
    <w:rsid w:val="002B696A"/>
    <w:rsid w:val="002E5F2B"/>
    <w:rsid w:val="002F501E"/>
    <w:rsid w:val="0033015C"/>
    <w:rsid w:val="003523DF"/>
    <w:rsid w:val="00356DA1"/>
    <w:rsid w:val="00357A1B"/>
    <w:rsid w:val="003C5D90"/>
    <w:rsid w:val="003F1AF4"/>
    <w:rsid w:val="004110A2"/>
    <w:rsid w:val="0042547D"/>
    <w:rsid w:val="00437E23"/>
    <w:rsid w:val="00462AE7"/>
    <w:rsid w:val="00482807"/>
    <w:rsid w:val="004B7313"/>
    <w:rsid w:val="004C49CB"/>
    <w:rsid w:val="00505A21"/>
    <w:rsid w:val="005113EB"/>
    <w:rsid w:val="00515617"/>
    <w:rsid w:val="00517BE5"/>
    <w:rsid w:val="00522A3C"/>
    <w:rsid w:val="00531C3F"/>
    <w:rsid w:val="00566821"/>
    <w:rsid w:val="005C12BA"/>
    <w:rsid w:val="006227C0"/>
    <w:rsid w:val="00622AAC"/>
    <w:rsid w:val="00643139"/>
    <w:rsid w:val="006946D4"/>
    <w:rsid w:val="006A79DA"/>
    <w:rsid w:val="006E28B7"/>
    <w:rsid w:val="00721C49"/>
    <w:rsid w:val="00725B9D"/>
    <w:rsid w:val="0074049A"/>
    <w:rsid w:val="00750797"/>
    <w:rsid w:val="00763054"/>
    <w:rsid w:val="00763817"/>
    <w:rsid w:val="007A700E"/>
    <w:rsid w:val="007B7781"/>
    <w:rsid w:val="00801B79"/>
    <w:rsid w:val="0083113B"/>
    <w:rsid w:val="00831725"/>
    <w:rsid w:val="00834AB3"/>
    <w:rsid w:val="00881801"/>
    <w:rsid w:val="00893482"/>
    <w:rsid w:val="008B6FD0"/>
    <w:rsid w:val="008E0F23"/>
    <w:rsid w:val="0090181E"/>
    <w:rsid w:val="00904952"/>
    <w:rsid w:val="00906810"/>
    <w:rsid w:val="009212E0"/>
    <w:rsid w:val="0092179C"/>
    <w:rsid w:val="0098194A"/>
    <w:rsid w:val="00981C82"/>
    <w:rsid w:val="009A6B56"/>
    <w:rsid w:val="009E0D4D"/>
    <w:rsid w:val="00A17F7E"/>
    <w:rsid w:val="00A53420"/>
    <w:rsid w:val="00A534F4"/>
    <w:rsid w:val="00A53601"/>
    <w:rsid w:val="00A73D9A"/>
    <w:rsid w:val="00A7611D"/>
    <w:rsid w:val="00AA4477"/>
    <w:rsid w:val="00AB117D"/>
    <w:rsid w:val="00AC43BF"/>
    <w:rsid w:val="00AC4584"/>
    <w:rsid w:val="00AC5475"/>
    <w:rsid w:val="00AD1A90"/>
    <w:rsid w:val="00AD64BE"/>
    <w:rsid w:val="00B40060"/>
    <w:rsid w:val="00B44CA4"/>
    <w:rsid w:val="00B82A65"/>
    <w:rsid w:val="00BB2676"/>
    <w:rsid w:val="00BB66EF"/>
    <w:rsid w:val="00BD0365"/>
    <w:rsid w:val="00BE64FB"/>
    <w:rsid w:val="00C44117"/>
    <w:rsid w:val="00C70E33"/>
    <w:rsid w:val="00C9118B"/>
    <w:rsid w:val="00CC385B"/>
    <w:rsid w:val="00CD43E1"/>
    <w:rsid w:val="00D167DB"/>
    <w:rsid w:val="00D16D7B"/>
    <w:rsid w:val="00D476B3"/>
    <w:rsid w:val="00D700A1"/>
    <w:rsid w:val="00D723AE"/>
    <w:rsid w:val="00DF0A6C"/>
    <w:rsid w:val="00DF6807"/>
    <w:rsid w:val="00E755CA"/>
    <w:rsid w:val="00E9043A"/>
    <w:rsid w:val="00EA79B1"/>
    <w:rsid w:val="00EB4D1D"/>
    <w:rsid w:val="00EC1A53"/>
    <w:rsid w:val="00EC1B20"/>
    <w:rsid w:val="00EC4C14"/>
    <w:rsid w:val="00EE436B"/>
    <w:rsid w:val="00F151BC"/>
    <w:rsid w:val="00F37D94"/>
    <w:rsid w:val="00F602B8"/>
    <w:rsid w:val="00F62820"/>
    <w:rsid w:val="00F76F73"/>
    <w:rsid w:val="00F80E0B"/>
    <w:rsid w:val="00FA3C08"/>
    <w:rsid w:val="00FB5E8C"/>
    <w:rsid w:val="00FC0A48"/>
    <w:rsid w:val="00FE3352"/>
    <w:rsid w:val="00FE5309"/>
    <w:rsid w:val="00FF7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547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7B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0B165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B165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F6807"/>
    <w:rPr>
      <w:sz w:val="24"/>
      <w:szCs w:val="24"/>
    </w:rPr>
  </w:style>
  <w:style w:type="character" w:styleId="Kpr">
    <w:name w:val="Hyperlink"/>
    <w:basedOn w:val="VarsaylanParagrafYazTipi"/>
    <w:rsid w:val="00127201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A700E"/>
    <w:pPr>
      <w:spacing w:after="200" w:line="276" w:lineRule="auto"/>
      <w:ind w:left="720"/>
      <w:contextualSpacing/>
    </w:pPr>
    <w:rPr>
      <w:rFonts w:ascii="Arial" w:eastAsiaTheme="minorHAnsi" w:hAnsi="Arial" w:cs="Arial"/>
      <w:b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Belgesi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F_s_M</Company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dcterms:created xsi:type="dcterms:W3CDTF">2018-09-26T19:05:00Z</dcterms:created>
  <dcterms:modified xsi:type="dcterms:W3CDTF">2018-09-29T19:02:00Z</dcterms:modified>
</cp:coreProperties>
</file>