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3" w:rsidRDefault="00BA5F03" w:rsidP="00885540">
      <w:pPr>
        <w:spacing w:after="0" w:line="240" w:lineRule="atLeast"/>
        <w:contextualSpacing/>
      </w:pPr>
    </w:p>
    <w:p w:rsidR="00BA5F03" w:rsidRPr="001C5B13" w:rsidRDefault="00BA5F03" w:rsidP="00BA5F03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5B13">
        <w:rPr>
          <w:rFonts w:ascii="Times New Roman" w:hAnsi="Times New Roman"/>
          <w:b/>
          <w:sz w:val="28"/>
          <w:szCs w:val="28"/>
        </w:rPr>
        <w:t>BÖLME İŞLEMLERİ</w:t>
      </w:r>
    </w:p>
    <w:p w:rsidR="00BA5F03" w:rsidRDefault="004D3213" w:rsidP="00885540">
      <w:pPr>
        <w:spacing w:after="0" w:line="240" w:lineRule="atLeast"/>
        <w:contextualSpacing/>
      </w:pPr>
      <w:r>
        <w:rPr>
          <w:noProof/>
        </w:rPr>
        <w:pict>
          <v:roundrect id="_x0000_s1028" style="position:absolute;margin-left:3.5pt;margin-top:2.1pt;width:533.65pt;height:28.55pt;z-index:251702784" arcsize="10923f" strokecolor="#c0504d" strokeweight="2.5pt">
            <v:shadow color="#868686"/>
            <v:textbox>
              <w:txbxContent>
                <w:p w:rsidR="009B1F3A" w:rsidRPr="001C5B13" w:rsidRDefault="009B1F3A" w:rsidP="001C5B13">
                  <w:pPr>
                    <w:jc w:val="center"/>
                    <w:rPr>
                      <w:b/>
                      <w:i/>
                    </w:rPr>
                  </w:pPr>
                  <w:r w:rsidRPr="001C5B13">
                    <w:rPr>
                      <w:rFonts w:ascii="Calibri Tur" w:hAnsi="Calibri Tur"/>
                      <w:b/>
                      <w:i/>
                    </w:rPr>
                    <w:t>Aşağıdaki bölme işlemlerini yapınız doğruluğunu kontrol ediniz.</w:t>
                  </w:r>
                </w:p>
              </w:txbxContent>
            </v:textbox>
          </v:roundrect>
        </w:pict>
      </w:r>
    </w:p>
    <w:p w:rsidR="00BA5F03" w:rsidRDefault="00BA5F03" w:rsidP="00885540">
      <w:pPr>
        <w:spacing w:after="0" w:line="240" w:lineRule="atLeast"/>
        <w:contextualSpacing/>
      </w:pPr>
    </w:p>
    <w:p w:rsidR="009B1F3A" w:rsidRPr="00CF5030" w:rsidRDefault="004D3213" w:rsidP="00885540">
      <w:pPr>
        <w:spacing w:after="0" w:line="240" w:lineRule="atLeast"/>
        <w:contextualSpacing/>
      </w:pPr>
      <w:r>
        <w:rPr>
          <w:noProof/>
        </w:rPr>
        <w:pict>
          <v:rect id="_x0000_s1027" style="position:absolute;margin-left:138pt;margin-top:13.65pt;width:227.4pt;height:121.7pt;z-index:251629056" strokecolor="#4f81bd" strokeweight="1pt">
            <v:stroke dashstyle="dash"/>
            <v:shadow color="#868686"/>
            <v:textbox>
              <w:txbxContent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     Bölme i</w:t>
                  </w:r>
                  <w:r w:rsidRPr="00815E57">
                    <w:rPr>
                      <w:rFonts w:ascii="Calibri Tur" w:hAnsi="Calibri Tur" w:cs="Calibri Tur"/>
                      <w:i/>
                      <w:color w:val="FF0000"/>
                    </w:rPr>
                    <w:t>ş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leminin do</w:t>
                  </w:r>
                  <w:r w:rsidRPr="00815E57">
                    <w:rPr>
                      <w:rFonts w:ascii="Calibri Tur" w:hAnsi="Calibri Tur" w:cs="Calibri Tur"/>
                      <w:i/>
                      <w:color w:val="FF0000"/>
                    </w:rPr>
                    <w:t>ğ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ru olup olmad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ı</w:t>
                  </w:r>
                  <w:r w:rsidRPr="00815E57">
                    <w:rPr>
                      <w:rFonts w:ascii="Calibri Tur" w:hAnsi="Calibri Tur" w:cs="Calibri Tur"/>
                      <w:i/>
                      <w:color w:val="FF0000"/>
                    </w:rPr>
                    <w:t>ğ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ı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n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ı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kontrol etmek i</w:t>
                  </w:r>
                  <w:r w:rsidRPr="00815E57">
                    <w:rPr>
                      <w:rFonts w:ascii="Arial Rounded MT Bold" w:hAnsi="Arial Rounded MT Bold" w:cs="Arial Rounded MT Bold"/>
                      <w:i/>
                      <w:color w:val="FF0000"/>
                    </w:rPr>
                    <w:t>ç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in </w:t>
                  </w:r>
                </w:p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(bölen</w:t>
                  </w:r>
                  <w:r w:rsidR="00CE68B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</w:t>
                  </w: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x bölüm) + kalan = Bölünen</w:t>
                  </w:r>
                </w:p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>(7x10) + 5 =</w:t>
                  </w:r>
                </w:p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     70 + 5 = </w:t>
                  </w:r>
                  <w:r w:rsidRPr="00815E57">
                    <w:rPr>
                      <w:rFonts w:ascii="Arial Rounded MT Bold" w:hAnsi="Arial Rounded MT Bold"/>
                      <w:i/>
                      <w:color w:val="00B0F0"/>
                    </w:rPr>
                    <w:t>75</w:t>
                  </w:r>
                </w:p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  <w:r w:rsidRPr="00815E57">
                    <w:rPr>
                      <w:rFonts w:ascii="Arial Rounded MT Bold" w:hAnsi="Arial Rounded MT Bold"/>
                      <w:i/>
                      <w:color w:val="FF0000"/>
                    </w:rPr>
                    <w:t xml:space="preserve"> </w:t>
                  </w:r>
                </w:p>
                <w:p w:rsidR="009B1F3A" w:rsidRPr="00815E57" w:rsidRDefault="009B1F3A">
                  <w:pPr>
                    <w:rPr>
                      <w:rFonts w:ascii="Arial Rounded MT Bold" w:hAnsi="Arial Rounded MT Bold"/>
                      <w:i/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416pt;margin-top:9.3pt;width:93pt;height:79pt;z-index:251633152" adj="-7537,8859">
            <v:textbox>
              <w:txbxContent>
                <w:p w:rsidR="009B1F3A" w:rsidRPr="00815E57" w:rsidRDefault="009B1F3A">
                  <w:pPr>
                    <w:rPr>
                      <w:i/>
                      <w:color w:val="00B0F0"/>
                      <w:sz w:val="28"/>
                      <w:szCs w:val="28"/>
                    </w:rPr>
                  </w:pPr>
                  <w:r w:rsidRPr="00815E57">
                    <w:rPr>
                      <w:rFonts w:ascii="Calibri Tur" w:hAnsi="Calibri Tur"/>
                      <w:i/>
                      <w:color w:val="00B0F0"/>
                      <w:sz w:val="28"/>
                      <w:szCs w:val="28"/>
                    </w:rPr>
                    <w:t xml:space="preserve">Yaşasın ! </w:t>
                  </w:r>
                </w:p>
                <w:p w:rsidR="009B1F3A" w:rsidRPr="00815E57" w:rsidRDefault="009B1F3A">
                  <w:pPr>
                    <w:rPr>
                      <w:i/>
                      <w:color w:val="00B0F0"/>
                      <w:sz w:val="28"/>
                      <w:szCs w:val="28"/>
                    </w:rPr>
                  </w:pPr>
                  <w:r w:rsidRPr="00815E57">
                    <w:rPr>
                      <w:rFonts w:ascii="Calibri Tur" w:hAnsi="Calibri Tur"/>
                      <w:i/>
                      <w:color w:val="00B0F0"/>
                      <w:sz w:val="28"/>
                      <w:szCs w:val="28"/>
                    </w:rPr>
                    <w:t>Doğru…</w:t>
                  </w:r>
                </w:p>
              </w:txbxContent>
            </v:textbox>
          </v:shape>
        </w:pict>
      </w:r>
    </w:p>
    <w:tbl>
      <w:tblPr>
        <w:tblW w:w="10065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"/>
        <w:gridCol w:w="345"/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CF5030" w:rsidTr="00D77D32">
        <w:trPr>
          <w:trHeight w:val="397"/>
        </w:trPr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4D321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3.45pt;margin-top:16.65pt;width:151.5pt;height:80.2pt;z-index:251631104;mso-position-horizontal-relative:text;mso-position-vertical-relative:text" o:connectortype="straight" strokecolor="#c0504d" strokeweight="1pt">
                  <v:stroke dashstyle="dash" startarrow="block" endarrow="block"/>
                  <v:shadow color="#868686"/>
                </v:shape>
              </w:pict>
            </w:r>
            <w:r w:rsidR="009B1F3A">
              <w:rPr>
                <w:b/>
                <w:i/>
                <w:color w:val="0070C0"/>
                <w:sz w:val="32"/>
                <w:szCs w:val="32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D3213">
              <w:rPr>
                <w:noProof/>
              </w:rPr>
              <w:pict>
                <v:shape id="_x0000_s1031" type="#_x0000_t32" style="position:absolute;left:0;text-align:left;margin-left:-2.45pt;margin-top:17.35pt;width:39.4pt;height:.75pt;z-index:251613696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Pr="004D3213">
              <w:rPr>
                <w:noProof/>
              </w:rPr>
              <w:pict>
                <v:shape id="_x0000_s1032" type="#_x0000_t32" style="position:absolute;left:0;text-align:left;margin-left:-3.3pt;margin-top:-.25pt;width:0;height:59.25pt;z-index:251612672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9B1F3A">
              <w:rPr>
                <w:b/>
                <w:i/>
                <w:color w:val="0070C0"/>
                <w:sz w:val="28"/>
                <w:szCs w:val="28"/>
              </w:rPr>
              <w:t>7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D3213">
              <w:rPr>
                <w:noProof/>
              </w:rPr>
              <w:pict>
                <v:rect id="_x0000_s1033" style="position:absolute;left:0;text-align:left;margin-left:-5pt;margin-top:-2pt;width:94.5pt;height:107.95pt;z-index:251632128;mso-position-horizontal-relative:text;mso-position-vertical-relative:text" stroked="f" strokecolor="#c0504d" strokeweight="1pt">
                  <v:stroke dashstyle="dash"/>
                  <v:shadow color="#868686"/>
                  <v:textbox style="mso-next-textbox:#_x0000_s1033">
                    <w:txbxContent>
                      <w:p w:rsidR="009B1F3A" w:rsidRDefault="0082140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90600" cy="1095375"/>
                              <wp:effectExtent l="19050" t="0" r="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D3213">
              <w:rPr>
                <w:noProof/>
              </w:rPr>
              <w:pict>
                <v:shape id="_x0000_s1034" type="#_x0000_t32" style="position:absolute;left:0;text-align:left;margin-left:11.1pt;margin-top:18.3pt;width:32pt;height:15.45pt;flip:x;z-index:251628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1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96412">
              <w:rPr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D3213">
              <w:rPr>
                <w:noProof/>
              </w:rPr>
              <w:pict>
                <v:shape id="_x0000_s1035" type="#_x0000_t32" style="position:absolute;left:0;text-align:left;margin-left:-4.25pt;margin-top:-.65pt;width:51pt;height:0;z-index:25162598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D3213">
              <w:rPr>
                <w:noProof/>
              </w:rPr>
              <w:pict>
                <v:shape id="_x0000_s1036" type="#_x0000_t32" style="position:absolute;left:0;text-align:left;margin-left:-4pt;margin-top:18.1pt;width:55.1pt;height:.75pt;flip:y;z-index:251627008;mso-position-horizontal-relative:text;mso-position-vertical-relative:text" o:connectortype="straight"/>
              </w:pict>
            </w:r>
            <w:r w:rsidR="009B1F3A">
              <w:rPr>
                <w:b/>
                <w:i/>
                <w:color w:val="0070C0"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96412">
              <w:rPr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4D3213">
              <w:rPr>
                <w:noProof/>
              </w:rPr>
              <w:pict>
                <v:shape id="_x0000_s1037" type="#_x0000_t32" style="position:absolute;left:0;text-align:left;margin-left:-4.25pt;margin-top:17.55pt;width:12.75pt;height:11.05pt;z-index:251630080;mso-position-horizontal-relative:text;mso-position-vertical-relative:text" o:connectortype="straight" strokecolor="#9bbb59" strokeweight="2.5pt">
                  <v:stroke endarrow="block"/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A7404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F96412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96412">
              <w:rPr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9B1F3A" w:rsidRPr="00CF5030" w:rsidTr="00D77D32">
        <w:trPr>
          <w:trHeight w:val="397"/>
        </w:trPr>
        <w:tc>
          <w:tcPr>
            <w:tcW w:w="279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CF5030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</w:tbl>
    <w:p w:rsidR="009B1F3A" w:rsidRPr="00CF5030" w:rsidRDefault="004D3213" w:rsidP="00CF5030">
      <w:pPr>
        <w:spacing w:after="0" w:line="240" w:lineRule="atLeast"/>
        <w:ind w:left="708"/>
        <w:contextualSpacing/>
      </w:pPr>
      <w:r>
        <w:rPr>
          <w:noProof/>
        </w:rPr>
        <w:pict>
          <v:oval id="_x0000_s1039" style="position:absolute;left:0;text-align:left;margin-left:126.85pt;margin-top:10pt;width:23.3pt;height:32.25pt;z-index:251668992;mso-position-horizontal-relative:text;mso-position-vertical-relative:text" strokecolor="#c0504d" strokeweight="2.5pt">
            <v:shadow color="#868686"/>
            <v:textbox>
              <w:txbxContent>
                <w:p w:rsidR="009B1F3A" w:rsidRDefault="009B1F3A"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0" type="#_x0000_t32" style="position:absolute;left:0;text-align:left;margin-left:-3.55pt;margin-top:93.6pt;width:14.95pt;height:0;z-index:251667968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noProof/>
        </w:rPr>
        <w:pict>
          <v:shape id="_x0000_s1041" type="#_x0000_t32" style="position:absolute;left:0;text-align:left;margin-left:-3.55pt;margin-top:99.6pt;width:55.65pt;height:0;z-index:251666944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noProof/>
        </w:rPr>
        <w:pict>
          <v:shape id="_x0000_s1042" type="#_x0000_t32" style="position:absolute;left:0;text-align:left;margin-left:-3.55pt;margin-top:47.85pt;width:14.95pt;height:0;z-index:251665920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noProof/>
        </w:rPr>
        <w:pict>
          <v:shape id="_x0000_s1043" type="#_x0000_t32" style="position:absolute;left:0;text-align:left;margin-left:3.5pt;margin-top:57.6pt;width:35.65pt;height:.05pt;z-index:251664896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noProof/>
        </w:rPr>
        <w:pict>
          <v:shape id="_x0000_s1044" type="#_x0000_t32" style="position:absolute;left:0;text-align:left;margin-left:47.4pt;margin-top:14.55pt;width:0;height:59.25pt;z-index:251614720;mso-position-horizontal-relative:text;mso-position-vertical-relative:text" o:connectortype="straight" strokecolor="#c0504d" strokeweight="2.5pt">
            <v:shadow color="#868686"/>
          </v:shape>
        </w:pict>
      </w:r>
    </w:p>
    <w:tbl>
      <w:tblPr>
        <w:tblW w:w="1023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E82C41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45" type="#_x0000_t32" style="position:absolute;left:0;text-align:left;margin-left:-2.45pt;margin-top:17.15pt;width:39.4pt;height:.75pt;z-index:251634176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noProof/>
              </w:rPr>
              <w:pict>
                <v:shape id="_x0000_s1038" type="#_x0000_t32" style="position:absolute;left:0;text-align:left;margin-left:7.7pt;margin-top:-3.05pt;width:34.5pt;height:26.6pt;flip:x;z-index:251670016;mso-position-horizontal-relative:text;mso-position-vertical-relative:text" o:connectortype="straight" strokeweight="1pt">
                  <v:stroke dashstyle="dash"/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46" type="#_x0000_t32" style="position:absolute;left:0;text-align:left;margin-left:-4.4pt;margin-top:2.25pt;width:0;height:59.25pt;z-index:251615744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047" type="#_x0000_t32" style="position:absolute;left:0;text-align:left;margin-left:-5pt;margin-top:16.75pt;width:39.4pt;height:.75pt;z-index:251635200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48" type="#_x0000_t32" style="position:absolute;left:0;text-align:left;margin-left:2.5pt;margin-top:19pt;width:55.65pt;height:0;z-index:2516597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49" type="#_x0000_t32" style="position:absolute;left:0;text-align:left;margin-left:-1.3pt;margin-top:17.05pt;width:55.65pt;height:0;z-index:2516638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0" type="#_x0000_t32" style="position:absolute;left:0;text-align:left;margin-left:6.1pt;margin-top:17.05pt;width:55.65pt;height:0;z-index:25166284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821406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1" type="#_x0000_t32" style="position:absolute;left:0;text-align:left;margin-left:12.4pt;margin-top:-1.85pt;width:55.65pt;height:0;z-index:25166182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E82C41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4D3213" w:rsidP="00CF5030">
      <w:pPr>
        <w:spacing w:after="0" w:line="240" w:lineRule="atLeast"/>
        <w:ind w:left="708"/>
        <w:contextualSpacing/>
        <w:rPr>
          <w:b/>
        </w:rPr>
      </w:pPr>
      <w:r>
        <w:rPr>
          <w:b/>
          <w:noProof/>
        </w:rPr>
        <w:pict>
          <v:shape id="_x0000_s1052" type="#_x0000_t32" style="position:absolute;left:0;text-align:left;margin-left:324pt;margin-top:12.9pt;width:0;height:59.25pt;z-index:251617792;mso-position-horizontal-relative:text;mso-position-vertical-relative:text" o:connectortype="straight" strokeweight="2.5pt">
            <v:shadow color="#868686"/>
          </v:shape>
        </w:pict>
      </w:r>
    </w:p>
    <w:tbl>
      <w:tblPr>
        <w:tblW w:w="1023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3" type="#_x0000_t32" style="position:absolute;left:0;text-align:left;margin-left:-3.4pt;margin-top:0;width:0;height:59.25pt;z-index:251616768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4" type="#_x0000_t32" style="position:absolute;left:0;text-align:left;margin-left:15.25pt;margin-top:18.25pt;width:39.4pt;height:.75pt;z-index:251637248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5" type="#_x0000_t32" style="position:absolute;left:0;text-align:left;margin-left:15.2pt;margin-top:-2.85pt;width:39.4pt;height:.75pt;z-index:251636224;mso-position-horizontal-relative:text;mso-position-vertical-relative:text" o:connectortype="straight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AB1246">
            <w:pPr>
              <w:spacing w:after="0" w:line="240" w:lineRule="atLeast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82140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6" type="#_x0000_t32" style="position:absolute;left:0;text-align:left;margin-left:5.7pt;margin-top:17.25pt;width:55.65pt;height:0;z-index:251671040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7" type="#_x0000_t32" style="position:absolute;left:0;text-align:left;margin-left:10.75pt;margin-top:.9pt;width:55.65pt;height:0;z-index:25166080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8" type="#_x0000_t32" style="position:absolute;left:0;text-align:left;margin-left:3.35pt;margin-top:-1.05pt;width:55.65pt;height:0;z-index:25167411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59" type="#_x0000_t32" style="position:absolute;left:0;text-align:left;margin-left:12.1pt;margin-top:-1.05pt;width:55.65pt;height:0;z-index:25167206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4D3213" w:rsidP="00CF5030">
      <w:pPr>
        <w:spacing w:after="0" w:line="240" w:lineRule="atLeast"/>
        <w:ind w:left="708"/>
        <w:contextualSpacing/>
        <w:rPr>
          <w:b/>
        </w:rPr>
      </w:pPr>
      <w:r>
        <w:rPr>
          <w:b/>
          <w:noProof/>
        </w:rPr>
        <w:pict>
          <v:shape id="_x0000_s1060" type="#_x0000_t32" style="position:absolute;left:0;text-align:left;margin-left:47.4pt;margin-top:14.3pt;width:0;height:59.25pt;z-index:251618816;mso-position-horizontal-relative:text;mso-position-vertical-relative:text" o:connectortype="straight" strokecolor="#4f81bd" strokeweight="2.5pt">
            <v:shadow color="#868686"/>
          </v:shape>
        </w:pict>
      </w:r>
      <w:r>
        <w:rPr>
          <w:b/>
          <w:noProof/>
        </w:rPr>
        <w:pict>
          <v:shape id="_x0000_s1061" type="#_x0000_t32" style="position:absolute;left:0;text-align:left;margin-left:324pt;margin-top:14.3pt;width:0;height:59.25pt;z-index:251619840;mso-position-horizontal-relative:text;mso-position-vertical-relative:text" o:connectortype="straight" strokecolor="#4f81bd" strokeweight="2.5pt">
            <v:shadow color="#868686"/>
          </v:shape>
        </w:pict>
      </w:r>
    </w:p>
    <w:tbl>
      <w:tblPr>
        <w:tblW w:w="1023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62" type="#_x0000_t32" style="position:absolute;left:0;text-align:left;margin-left:15.2pt;margin-top:17.85pt;width:39.4pt;height:.75pt;z-index:25163827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63" type="#_x0000_t32" style="position:absolute;left:0;text-align:left;margin-left:-4.55pt;margin-top:16.85pt;width:39.4pt;height:.75pt;z-index:25163929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64" type="#_x0000_t32" style="position:absolute;left:0;text-align:left;margin-left:10.75pt;margin-top:16.35pt;width:55.65pt;height:0;z-index:25167308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65" type="#_x0000_t32" style="position:absolute;left:0;text-align:left;margin-left:2.7pt;margin-top:.95pt;width:55.65pt;height:0;z-index:25167820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66" type="#_x0000_t32" style="position:absolute;left:0;text-align:left;margin-left:6.65pt;margin-top:-.9pt;width:55.65pt;height:0;z-index:25167718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67" type="#_x0000_t32" style="position:absolute;left:0;text-align:left;margin-left:12.65pt;margin-top:-.9pt;width:55.65pt;height:0;z-index:25167616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CF503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CF5030">
      <w:pPr>
        <w:rPr>
          <w:b/>
        </w:rPr>
      </w:pPr>
    </w:p>
    <w:tbl>
      <w:tblPr>
        <w:tblW w:w="1023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68" type="#_x0000_t32" style="position:absolute;left:0;text-align:left;margin-left:-2.45pt;margin-top:17.35pt;width:39.4pt;height:.75pt;z-index:251641344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069" type="#_x0000_t32" style="position:absolute;left:0;text-align:left;margin-left:-3.3pt;margin-top:-.25pt;width:0;height:59.25pt;z-index:251640320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0" type="#_x0000_t32" style="position:absolute;left:0;text-align:left;margin-left:-5pt;margin-top:18.15pt;width:39.4pt;height:.75pt;z-index:251643392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071" type="#_x0000_t32" style="position:absolute;left:0;text-align:left;margin-left:-5pt;margin-top:-2pt;width:0;height:59.25pt;z-index:251642368;mso-position-horizontal-relative:text;mso-position-vertical-relative:text" o:connectortype="straight" strokecolor="#9bbb59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4D3213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2" type="#_x0000_t32" style="position:absolute;left:0;text-align:left;margin-left:2.7pt;margin-top:19.2pt;width:55.65pt;height:0;z-index:25167923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3" type="#_x0000_t32" style="position:absolute;left:0;text-align:left;margin-left:6.1pt;margin-top:17.2pt;width:55.65pt;height:0;z-index:25168128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4" type="#_x0000_t32" style="position:absolute;left:0;text-align:left;margin-left:12.9pt;margin-top:17.2pt;width:55.65pt;height:0;z-index:25168025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5" type="#_x0000_t32" style="position:absolute;left:0;text-align:left;margin-left:10.75pt;margin-top:-1.15pt;width:55.65pt;height:0;z-index:25167513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FC2FA6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CF5030">
      <w:pPr>
        <w:rPr>
          <w:b/>
        </w:rPr>
      </w:pPr>
    </w:p>
    <w:p w:rsidR="009B1F3A" w:rsidRPr="00E82C41" w:rsidRDefault="009B1F3A" w:rsidP="00CF5030">
      <w:pPr>
        <w:rPr>
          <w:b/>
        </w:rPr>
      </w:pPr>
    </w:p>
    <w:tbl>
      <w:tblPr>
        <w:tblW w:w="1023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5"/>
        <w:gridCol w:w="396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6" type="#_x0000_t32" style="position:absolute;left:0;text-align:left;margin-left:15.15pt;margin-top:17.4pt;width:39.4pt;height:.75pt;z-index:251644416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7" type="#_x0000_t32" style="position:absolute;left:0;text-align:left;margin-left:-3.75pt;margin-top:-1.6pt;width:0;height:59.25pt;z-index:251645440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8" type="#_x0000_t32" style="position:absolute;left:0;text-align:left;margin-left:12.8pt;margin-top:16.45pt;width:39.4pt;height:.75pt;z-index:251646464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79" type="#_x0000_t32" style="position:absolute;left:0;text-align:left;margin-left:-2.1pt;margin-top:17.4pt;width:55.65pt;height:0;z-index:25168230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80" type="#_x0000_t32" style="position:absolute;left:0;text-align:left;margin-left:14.7pt;margin-top:-.6pt;width:55.65pt;height:0;z-index:25170073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81" type="#_x0000_t32" style="position:absolute;left:0;text-align:left;margin-left:12.45pt;margin-top:17.35pt;width:55.65pt;height:0;z-index:25168640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885540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82" type="#_x0000_t32" style="position:absolute;left:0;text-align:left;margin-left:-2pt;margin-top:17.35pt;width:55.65pt;height:0;z-index:25168537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4D3213" w:rsidP="00CF5030">
      <w:pPr>
        <w:rPr>
          <w:b/>
        </w:rPr>
      </w:pPr>
      <w:r>
        <w:rPr>
          <w:b/>
          <w:noProof/>
        </w:rPr>
        <w:pict>
          <v:shape id="_x0000_s1083" type="#_x0000_t32" style="position:absolute;margin-left:343.35pt;margin-top:26.75pt;width:0;height:59.25pt;z-index:251622912;mso-position-horizontal-relative:text;mso-position-vertical-relative:text" o:connectortype="straight" strokecolor="#8064a2" strokeweight="2.5pt">
            <v:shadow color="#868686"/>
          </v:shape>
        </w:pict>
      </w:r>
      <w:r>
        <w:rPr>
          <w:b/>
          <w:noProof/>
        </w:rPr>
        <w:pict>
          <v:shape id="_x0000_s1084" type="#_x0000_t32" style="position:absolute;margin-left:302.2pt;margin-top:-127.2pt;width:0;height:59.25pt;z-index:251620864;mso-position-horizontal-relative:text;mso-position-vertical-relative:text" o:connectortype="straight" strokecolor="#c0504d" strokeweight="2.5pt">
            <v:shadow color="#868686"/>
          </v:shape>
        </w:pict>
      </w:r>
    </w:p>
    <w:tbl>
      <w:tblPr>
        <w:tblW w:w="1023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85" type="#_x0000_t32" style="position:absolute;left:0;text-align:left;margin-left:-2.05pt;margin-top:18.45pt;width:39.4pt;height:.75pt;z-index:251648512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086" type="#_x0000_t32" style="position:absolute;left:0;text-align:left;margin-left:-2.9pt;margin-top:-.95pt;width:0;height:59.25pt;z-index:251647488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87" type="#_x0000_t32" style="position:absolute;left:0;text-align:left;margin-left:-5.25pt;margin-top:17.5pt;width:39.4pt;height:.75pt;z-index:251649536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9269A2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88" type="#_x0000_t32" style="position:absolute;left:0;text-align:left;margin-left:-2.15pt;margin-top:16.95pt;width:55.65pt;height:0;z-index:25168435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89" type="#_x0000_t32" style="position:absolute;left:0;text-align:left;margin-left:11.05pt;margin-top:17.55pt;width:55.65pt;height:0;z-index:25168844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0" type="#_x0000_t32" style="position:absolute;left:0;text-align:left;margin-left:10.65pt;margin-top:.9pt;width:55.65pt;height:0;z-index:25168332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1" type="#_x0000_t32" style="position:absolute;left:0;text-align:left;margin-left:14.8pt;margin-top:-.9pt;width:55.65pt;height:0;z-index:25168947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0E21F6">
      <w:pPr>
        <w:spacing w:after="0" w:line="240" w:lineRule="atLeast"/>
        <w:ind w:left="708"/>
        <w:contextualSpacing/>
        <w:rPr>
          <w:b/>
        </w:rPr>
      </w:pPr>
    </w:p>
    <w:p w:rsidR="009B1F3A" w:rsidRPr="00E82C41" w:rsidRDefault="004D3213" w:rsidP="000E21F6">
      <w:pPr>
        <w:spacing w:after="0" w:line="240" w:lineRule="atLeast"/>
        <w:ind w:left="708"/>
        <w:contextualSpacing/>
        <w:rPr>
          <w:b/>
        </w:rPr>
      </w:pPr>
      <w:r>
        <w:rPr>
          <w:b/>
          <w:noProof/>
        </w:rPr>
        <w:pict>
          <v:shape id="_x0000_s1092" type="#_x0000_t32" style="position:absolute;left:0;text-align:left;margin-left:323.8pt;margin-top:14.2pt;width:0;height:59.25pt;z-index:251623936" o:connectortype="straight" strokeweight="2.5pt">
            <v:shadow color="#868686"/>
          </v:shape>
        </w:pict>
      </w:r>
      <w:r>
        <w:rPr>
          <w:b/>
          <w:noProof/>
        </w:rPr>
        <w:pict>
          <v:shape id="_x0000_s1093" type="#_x0000_t32" style="position:absolute;left:0;text-align:left;margin-left:47.35pt;margin-top:14.2pt;width:0;height:59.25pt;z-index:251621888" o:connectortype="straight" strokeweight="2.5pt">
            <v:shadow color="#868686"/>
          </v:shape>
        </w:pict>
      </w:r>
    </w:p>
    <w:tbl>
      <w:tblPr>
        <w:tblW w:w="1023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5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4" type="#_x0000_t32" style="position:absolute;left:0;text-align:left;margin-left:-3.75pt;margin-top:16.9pt;width:39.4pt;height:.75pt;z-index:251650560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5" type="#_x0000_t32" style="position:absolute;left:0;text-align:left;margin-left:-5.25pt;margin-top:16.35pt;width:39.4pt;height:.75pt;z-index:251651584;mso-position-horizontal-relative:text;mso-position-vertical-relative:text" o:connectortype="straight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70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6" type="#_x0000_t32" style="position:absolute;left:0;text-align:left;margin-left:-4.65pt;margin-top:15.25pt;width:55.65pt;height:0;z-index:25168742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7" type="#_x0000_t32" style="position:absolute;left:0;text-align:left;margin-left:13.5pt;margin-top:14.7pt;width:55.65pt;height:0;z-index:25169049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8" type="#_x0000_t32" style="position:absolute;left:0;text-align:left;margin-left:11.3pt;margin-top:14.7pt;width:55.65pt;height:0;z-index:25169459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099" type="#_x0000_t32" style="position:absolute;left:0;text-align:left;margin-left:8.75pt;margin-top:-.35pt;width:55.65pt;height:0;z-index:25170176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384DEF">
      <w:pPr>
        <w:rPr>
          <w:b/>
        </w:rPr>
      </w:pPr>
    </w:p>
    <w:tbl>
      <w:tblPr>
        <w:tblW w:w="10136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298"/>
        <w:gridCol w:w="298"/>
        <w:gridCol w:w="494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00" type="#_x0000_t32" style="position:absolute;left:0;text-align:left;margin-left:-2.05pt;margin-top:17.75pt;width:39.4pt;height:.75pt;z-index:251653632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101" type="#_x0000_t32" style="position:absolute;left:0;text-align:left;margin-left:-3.75pt;margin-top:-.1pt;width:0;height:59.25pt;z-index:251652608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57705C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02" type="#_x0000_t32" style="position:absolute;left:0;text-align:left;margin-left:-5.4pt;margin-top:18.55pt;width:39.4pt;height:.75pt;z-index:251655680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103" type="#_x0000_t32" style="position:absolute;left:0;text-align:left;margin-left:-5.4pt;margin-top:-2pt;width:0;height:59.25pt;z-index:251654656;mso-position-horizontal-relative:text;mso-position-vertical-relative:text" o:connectortype="straight" strokecolor="#974706 [1609]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04" type="#_x0000_t32" style="position:absolute;left:0;text-align:left;margin-left:-4.7pt;margin-top:17.85pt;width:55.65pt;height:0;z-index:251693568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05" type="#_x0000_t32" style="position:absolute;left:0;text-align:left;margin-left:14.6pt;margin-top:-.15pt;width:55.65pt;height:0;z-index:251692544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06" type="#_x0000_t32" style="position:absolute;left:0;text-align:left;margin-left:-.45pt;margin-top:-.15pt;width:55.65pt;height:0;z-index:25169152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07" type="#_x0000_t32" style="position:absolute;left:0;text-align:left;margin-left:9.95pt;margin-top:-2pt;width:55.65pt;height:0;z-index:251699712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Pr="00E82C41" w:rsidRDefault="009B1F3A" w:rsidP="000E21F6">
      <w:pPr>
        <w:ind w:left="708"/>
        <w:rPr>
          <w:b/>
          <w:sz w:val="28"/>
          <w:szCs w:val="28"/>
        </w:rPr>
      </w:pPr>
    </w:p>
    <w:tbl>
      <w:tblPr>
        <w:tblW w:w="1023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5"/>
        <w:gridCol w:w="395"/>
        <w:gridCol w:w="395"/>
        <w:gridCol w:w="393"/>
        <w:gridCol w:w="394"/>
        <w:gridCol w:w="396"/>
        <w:gridCol w:w="397"/>
        <w:gridCol w:w="397"/>
        <w:gridCol w:w="395"/>
        <w:gridCol w:w="396"/>
        <w:gridCol w:w="396"/>
        <w:gridCol w:w="397"/>
        <w:gridCol w:w="397"/>
        <w:gridCol w:w="397"/>
        <w:gridCol w:w="395"/>
        <w:gridCol w:w="396"/>
        <w:gridCol w:w="397"/>
        <w:gridCol w:w="397"/>
        <w:gridCol w:w="397"/>
        <w:gridCol w:w="397"/>
        <w:gridCol w:w="395"/>
        <w:gridCol w:w="396"/>
        <w:gridCol w:w="397"/>
        <w:gridCol w:w="397"/>
        <w:gridCol w:w="358"/>
        <w:gridCol w:w="372"/>
      </w:tblGrid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E82C41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08" type="#_x0000_t32" style="position:absolute;left:0;text-align:left;margin-left:-3.45pt;margin-top:2.95pt;width:0;height:59.25pt;z-index:251656704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109" type="#_x0000_t32" style="position:absolute;left:0;text-align:left;margin-left:-3.75pt;margin-top:16.75pt;width:39.4pt;height:.75pt;z-index:251657728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10" type="#_x0000_t32" style="position:absolute;left:0;text-align:left;margin-left:-4.6pt;margin-top:2.6pt;width:0;height:59.25pt;z-index:251624960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Pr="004D3213">
              <w:rPr>
                <w:b/>
                <w:noProof/>
              </w:rPr>
              <w:pict>
                <v:shape id="_x0000_s1111" type="#_x0000_t32" style="position:absolute;left:0;text-align:left;margin-left:-5.05pt;margin-top:16.15pt;width:39.4pt;height:.75pt;z-index:251658752;mso-position-horizontal-relative:text;mso-position-vertical-relative:text" o:connectortype="straight" strokecolor="#c0504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70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12" type="#_x0000_t32" style="position:absolute;left:0;text-align:left;margin-left:-3.8pt;margin-top:17.1pt;width:55.65pt;height:0;z-index:251697664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9B1F3A"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13" type="#_x0000_t32" style="position:absolute;left:0;text-align:left;margin-left:8.85pt;margin-top:17.1pt;width:55.65pt;height:0;z-index:251698688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x</w:t>
            </w: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82C41">
              <w:rPr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B05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FF0000"/>
            </w:tcBorders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14" type="#_x0000_t32" style="position:absolute;left:0;text-align:left;margin-left:8.45pt;margin-top:.7pt;width:55.65pt;height:0;z-index:251696640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4D3213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4D3213">
              <w:rPr>
                <w:b/>
                <w:noProof/>
              </w:rPr>
              <w:pict>
                <v:shape id="_x0000_s1115" type="#_x0000_t32" style="position:absolute;left:0;text-align:left;margin-left:-4.5pt;margin-top:-1.65pt;width:55.65pt;height:0;z-index:251695616;mso-position-horizontal-relative:text;mso-position-vertical-relative:text" o:connectortype="straight" strokecolor="#4f81bd" strokeweight="2.5pt">
                  <v:shadow color="#868686"/>
                </v:shape>
              </w:pict>
            </w: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dashSmallGap" w:sz="4" w:space="0" w:color="0070C0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B1F3A" w:rsidRPr="00E82C41" w:rsidTr="007274C7">
        <w:trPr>
          <w:trHeight w:val="397"/>
        </w:trPr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single" w:sz="18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auto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FF0000"/>
            </w:tcBorders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dashSmallGap" w:sz="4" w:space="0" w:color="0070C0"/>
              <w:left w:val="dashSmallGap" w:sz="4" w:space="0" w:color="FF0000"/>
              <w:bottom w:val="single" w:sz="18" w:space="0" w:color="auto"/>
              <w:right w:val="dashSmallGap" w:sz="4" w:space="0" w:color="0070C0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dashSmallGap" w:sz="4" w:space="0" w:color="0070C0"/>
              <w:left w:val="dashSmallGap" w:sz="4" w:space="0" w:color="0070C0"/>
              <w:bottom w:val="single" w:sz="18" w:space="0" w:color="auto"/>
              <w:right w:val="single" w:sz="18" w:space="0" w:color="auto"/>
            </w:tcBorders>
            <w:vAlign w:val="center"/>
          </w:tcPr>
          <w:p w:rsidR="009B1F3A" w:rsidRPr="00E82C41" w:rsidRDefault="009B1F3A" w:rsidP="0018561E">
            <w:pPr>
              <w:spacing w:after="0"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1F3A" w:rsidRDefault="009B1F3A" w:rsidP="00D03FBC">
      <w:pPr>
        <w:rPr>
          <w:b/>
          <w:sz w:val="24"/>
          <w:szCs w:val="24"/>
        </w:rPr>
      </w:pPr>
    </w:p>
    <w:p w:rsidR="00D93172" w:rsidRPr="00D817A5" w:rsidRDefault="00D93172" w:rsidP="00D81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17A5" w:rsidRDefault="00D817A5" w:rsidP="00D817A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SONBAHAR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Bugün hava güzeldi. Ilık bir sonbahar günü...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 Okuldan çıkınca eve değil, parka doğru yürüdüm. Aklım ilk dersten beri parktaydı.İlk derste Buket kulağıma bir şeyler fısıldamış, aklımı başımdan almıştı.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“Aslı, parka sonbahar gelmiş!”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 Önce inanmak gelmedi içimden. Sonbahar bizim mahalleye gelmez sanıyordum.Çünkü sonbahar sararan yapraklar, solan çiçekler demekti. Mahallemizde tek bir ağaç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olmadığına göre sonbahar da bizim mahalleye uğramaz, diyordum.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 Parkın kapısından girdiğimde büyülendim sanki. Nefesimi tuttum, o olağanüstü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güzelliği doya doya seyrettim. Sihirli bir değnek ağaçların yapraklarının yeşilini sarıya,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bordoya, kırmızıya çevirmişti.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 Çantamı yere koydum. Önümdeki yaşlı çınara sevgiyle sarıldım.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 “İşte!” diye bağırdım. “Bu gerçek bir sonbahar!”</w:t>
      </w:r>
      <w:r w:rsidR="0019348B" w:rsidRPr="000E4BCD">
        <w:rPr>
          <w:rFonts w:ascii="Times New Roman" w:hAnsi="Times New Roman"/>
          <w:sz w:val="26"/>
          <w:szCs w:val="26"/>
        </w:rPr>
        <w:t xml:space="preserve">  </w:t>
      </w:r>
      <w:r w:rsidRPr="000E4BCD">
        <w:rPr>
          <w:rFonts w:ascii="Times New Roman" w:hAnsi="Times New Roman"/>
          <w:b/>
          <w:sz w:val="26"/>
          <w:szCs w:val="26"/>
        </w:rPr>
        <w:t>Sevim AK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hAnsi="Times New Roman"/>
          <w:b/>
          <w:sz w:val="26"/>
          <w:szCs w:val="26"/>
        </w:rPr>
        <w:t>Babamın Gözleri Kedi Gözleri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İlk 6 soruyu yukarıdaki metne göre yanıtlayınız.</w:t>
      </w:r>
    </w:p>
    <w:p w:rsidR="0049797E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Çocuğun sonbaharın yaşadığı mahalleye gelmeyeceğini düşünmesinin nedeni</w:t>
      </w:r>
      <w:r w:rsidR="0019348B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aşağıdakilerden 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hangisidir?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Mahallelerindeki ağaçların hepsinin kurumuş olması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Yaşadığı mahallenin çok güneş alması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Yaşadığı mahallede ağaç olmaması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             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Mahallelerinde çok fazla yeşil ağaç olması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2. Metnin ana karakteri kimdir?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Aslı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Buket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Yaşlı çınar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Parkın bekçisi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3. Metinde anlatılan olay nedir?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sonbaharı tanıması ve sevmesi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parkta arkadaşlarıyla oynaması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mahallelerine ağaç dikmesi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Bir çocuğun okuldan kaçıp parka gitmesi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4. Olay nerede gerçekleşmiştir?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okulda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parkta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evde </w:t>
      </w:r>
      <w:r w:rsidR="0019348B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sokakta</w:t>
      </w:r>
    </w:p>
    <w:p w:rsidR="0049797E" w:rsidRPr="000E4BCD" w:rsidRDefault="0049797E" w:rsidP="002D26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>4.</w:t>
      </w:r>
      <w:r w:rsidR="002D26E4"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ab/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5. Çocuk, neden parkın kapısından girince büyülendiğini sanıyor?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>Ağaçların yapraklarının rengini beğendiği için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Ağaçlar kendisiyle konuşmaya başladığı için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>Parktaki ağaçların hepsi kırmızı olduğu için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Ağaçların sarı yaprakları yerleri örttüğü için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>1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FFFFFF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6. Olayın gerçekleştiği zaman aşağıdakilerden hangisidir?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Soğuk bir sonbahar günü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</w:t>
      </w:r>
      <w:r w:rsidR="000E4BCD">
        <w:rPr>
          <w:rFonts w:ascii="Times New Roman" w:eastAsia="VagRoundedBold" w:hAnsi="Times New Roman"/>
          <w:sz w:val="26"/>
          <w:szCs w:val="26"/>
        </w:rPr>
        <w:t xml:space="preserve">               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b.</w:t>
      </w:r>
      <w:r w:rsidRPr="000E4BCD">
        <w:rPr>
          <w:rFonts w:ascii="Times New Roman" w:eastAsia="VagRoundedBold" w:hAnsi="Times New Roman"/>
          <w:sz w:val="26"/>
          <w:szCs w:val="26"/>
        </w:rPr>
        <w:t>Sıcak bir sonbahar sabahı</w:t>
      </w:r>
      <w:r w:rsidR="002D26E4" w:rsidRPr="000E4BCD">
        <w:rPr>
          <w:rFonts w:ascii="Times New Roman" w:eastAsia="VagRoundedBold" w:hAnsi="Times New Roman"/>
          <w:sz w:val="26"/>
          <w:szCs w:val="26"/>
        </w:rPr>
        <w:t xml:space="preserve">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c.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Ilık bir sonbahar günü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</w:t>
      </w:r>
      <w:r w:rsidR="000E4BCD">
        <w:rPr>
          <w:rFonts w:ascii="Times New Roman" w:eastAsia="VagRoundedBold" w:hAnsi="Times New Roman"/>
          <w:sz w:val="26"/>
          <w:szCs w:val="26"/>
        </w:rPr>
        <w:t xml:space="preserve">                    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d.</w:t>
      </w:r>
      <w:r w:rsidRPr="000E4BCD">
        <w:rPr>
          <w:rFonts w:ascii="Times New Roman" w:eastAsia="VagRoundedBold" w:hAnsi="Times New Roman"/>
          <w:sz w:val="26"/>
          <w:szCs w:val="26"/>
        </w:rPr>
        <w:t>Serin bir sonbahar akşamı</w:t>
      </w:r>
      <w:r w:rsidRPr="000E4BCD">
        <w:rPr>
          <w:rFonts w:ascii="Times New Roman" w:eastAsia="VagRoundedBold" w:hAnsi="Times New Roman"/>
          <w:b/>
          <w:bCs/>
          <w:color w:val="FFFFFF"/>
          <w:sz w:val="26"/>
          <w:szCs w:val="26"/>
        </w:rPr>
        <w:t>.</w:t>
      </w:r>
      <w:r w:rsidRPr="000E4BCD">
        <w:rPr>
          <w:rFonts w:ascii="Times New Roman" w:hAnsi="Times New Roman"/>
          <w:sz w:val="26"/>
          <w:szCs w:val="26"/>
        </w:rPr>
        <w:t xml:space="preserve">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Barışların Eskişehir’de en sevdiği semt Vişnelik’ti. Küçük bir kedileri vardı, adı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Dikkuyruk… Akşamları Porsuk Çayı kenarına giderlerdi. Oradan İstasyon Parkı’na…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Bir gün parkta Almanya’dan gelen işçi çocuklarına rastladılar. Birinin elinde“Küçükler ve Büyükler” adlı bir kitap vardı. Severek okuduğunu söylüyordu. İyi eğitilmiş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bir çocuktu Ahmet. Almanya’da İngilizce de öğreniyormuş. Ahmet, birkaç</w:t>
      </w:r>
      <w:r w:rsidR="0019348B" w:rsidRPr="000E4BCD">
        <w:rPr>
          <w:rFonts w:ascii="Times New Roman" w:hAnsi="Times New Roman"/>
          <w:sz w:val="26"/>
          <w:szCs w:val="26"/>
        </w:rPr>
        <w:t xml:space="preserve"> karşılaşma</w:t>
      </w:r>
      <w:r w:rsidRPr="000E4BCD">
        <w:rPr>
          <w:rFonts w:ascii="Times New Roman" w:hAnsi="Times New Roman"/>
          <w:sz w:val="26"/>
          <w:szCs w:val="26"/>
        </w:rPr>
        <w:t>dan son neler neler anlatmıştı onlara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. </w:t>
      </w:r>
      <w:r w:rsidRPr="000E4BCD">
        <w:rPr>
          <w:rFonts w:ascii="Times New Roman" w:hAnsi="Times New Roman"/>
          <w:sz w:val="26"/>
          <w:szCs w:val="26"/>
        </w:rPr>
        <w:t>Sonra bir gün Almanya’ya çağırdı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içtenlikle. “Size Almanya’nın en güzel yerlerini gezdiririz babamla.” demişti.</w:t>
      </w:r>
    </w:p>
    <w:p w:rsidR="0049797E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 xml:space="preserve">    Aradan epey bir zaman geçmişti. Bir gün Barış’a üzerinde yabancı pulu olan bir</w:t>
      </w:r>
      <w:r w:rsidR="0019348B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paket geldi. Ahmet’ten geliyordu. İçinden güzel bir resimli kitapla mektup çıktı.</w:t>
      </w:r>
    </w:p>
    <w:p w:rsidR="00D817A5" w:rsidRPr="00D817A5" w:rsidRDefault="00D817A5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797E" w:rsidRPr="000E4BCD" w:rsidRDefault="0049797E" w:rsidP="004979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>7, 8, 9 ve 10. soruları metne göre cevaplayınız.</w:t>
      </w: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7-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Metinde anlatılan olay nedir?</w:t>
      </w:r>
    </w:p>
    <w:p w:rsidR="0019348B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>Almanya’da yaşayan bir çocuğun Eskişehir’e taşınması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Almanya’dan gelen bir çocuğun parkta arkadaşlarıyla oyun oynaması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>Eskişehir’den Almanya’ya giden bir çocuğun orada yaşadıkları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Eskişehir’de yaşayan bir çocuğun Almanya’dan gelen bir çocukla arkadaşlığı</w:t>
      </w:r>
    </w:p>
    <w:p w:rsidR="002D26E4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</w:p>
    <w:p w:rsid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8</w:t>
      </w:r>
      <w:r w:rsidR="000E4BCD">
        <w:rPr>
          <w:rFonts w:ascii="Times New Roman" w:eastAsia="VagRoundedBold" w:hAnsi="Times New Roman"/>
          <w:b/>
          <w:bCs/>
          <w:sz w:val="26"/>
          <w:szCs w:val="26"/>
        </w:rPr>
        <w:t>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Metinde anlatı</w:t>
      </w:r>
      <w:r w:rsidR="00D817A5">
        <w:rPr>
          <w:rFonts w:ascii="Times New Roman" w:eastAsia="VagRoundedBold" w:hAnsi="Times New Roman"/>
          <w:b/>
          <w:bCs/>
          <w:sz w:val="26"/>
          <w:szCs w:val="26"/>
        </w:rPr>
        <w:t>l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an olay nerede gerçekleşmiştir?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İstasyon Parkı’nda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Porsuk Çayı’nda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Almanya’da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Küçük bir köyde</w:t>
      </w:r>
    </w:p>
    <w:p w:rsidR="002D26E4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9</w:t>
      </w:r>
      <w:r w:rsidR="000E4BCD">
        <w:rPr>
          <w:rFonts w:ascii="Times New Roman" w:eastAsia="VagRoundedBold" w:hAnsi="Times New Roman"/>
          <w:b/>
          <w:bCs/>
          <w:sz w:val="26"/>
          <w:szCs w:val="26"/>
        </w:rPr>
        <w:t>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Metnin ana karakteri kimdir?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Barış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Ahmet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    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Dikkuyruk </w:t>
      </w:r>
      <w:r w:rsidR="0019348B" w:rsidRPr="000E4BCD">
        <w:rPr>
          <w:rFonts w:ascii="Times New Roman" w:eastAsia="VagRoundedBold" w:hAnsi="Times New Roman"/>
          <w:sz w:val="26"/>
          <w:szCs w:val="26"/>
        </w:rPr>
        <w:t xml:space="preserve">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Ahmet’in babası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</w:p>
    <w:p w:rsidR="0049797E" w:rsidRPr="000E4BCD" w:rsidRDefault="00377B58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sz w:val="26"/>
          <w:szCs w:val="26"/>
        </w:rPr>
      </w:pPr>
      <w:r>
        <w:rPr>
          <w:rFonts w:ascii="Times New Roman" w:eastAsia="VagRoundedBold" w:hAnsi="Times New Roman"/>
          <w:b/>
          <w:bCs/>
          <w:sz w:val="26"/>
          <w:szCs w:val="26"/>
        </w:rPr>
        <w:t>10</w:t>
      </w:r>
      <w:r w:rsidR="000E4BCD">
        <w:rPr>
          <w:rFonts w:ascii="Times New Roman" w:eastAsia="VagRoundedBold" w:hAnsi="Times New Roman"/>
          <w:b/>
          <w:bCs/>
          <w:sz w:val="26"/>
          <w:szCs w:val="26"/>
        </w:rPr>
        <w:t>-</w:t>
      </w:r>
      <w:r w:rsidR="0049797E" w:rsidRPr="000E4BCD">
        <w:rPr>
          <w:rFonts w:ascii="Times New Roman" w:eastAsia="VagRoundedBold" w:hAnsi="Times New Roman"/>
          <w:b/>
          <w:bCs/>
          <w:sz w:val="26"/>
          <w:szCs w:val="26"/>
        </w:rPr>
        <w:t>Barış’ın arkadaşı Ahmet için aşağıdakilerden hangisi söylenemez?</w:t>
      </w:r>
    </w:p>
    <w:p w:rsidR="0049797E" w:rsidRPr="000E4BCD" w:rsidRDefault="0049797E" w:rsidP="002D26E4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Kitap okumayı sevmektedir. </w:t>
      </w:r>
      <w:r w:rsidR="002D26E4" w:rsidRPr="000E4BCD">
        <w:rPr>
          <w:rFonts w:ascii="Times New Roman" w:eastAsia="VagRoundedBold" w:hAnsi="Times New Roman"/>
          <w:sz w:val="26"/>
          <w:szCs w:val="26"/>
        </w:rPr>
        <w:t xml:space="preserve">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sz w:val="26"/>
          <w:szCs w:val="26"/>
        </w:rPr>
        <w:t>Eğitimli ve bilgilidir.</w:t>
      </w:r>
      <w:r w:rsidR="002D26E4" w:rsidRPr="000E4BCD">
        <w:rPr>
          <w:rFonts w:ascii="Times New Roman" w:eastAsia="VagRoundedBold" w:hAnsi="Times New Roman"/>
          <w:sz w:val="26"/>
          <w:szCs w:val="26"/>
        </w:rPr>
        <w:t xml:space="preserve">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sz w:val="26"/>
          <w:szCs w:val="26"/>
        </w:rPr>
        <w:t xml:space="preserve">Paylaşmayı sever. </w:t>
      </w:r>
      <w:r w:rsidR="002D26E4" w:rsidRPr="000E4BCD">
        <w:rPr>
          <w:rFonts w:ascii="Times New Roman" w:eastAsia="VagRoundedBold" w:hAnsi="Times New Roman"/>
          <w:sz w:val="26"/>
          <w:szCs w:val="26"/>
        </w:rPr>
        <w:t xml:space="preserve">   </w:t>
      </w:r>
      <w:r w:rsidRPr="000E4BCD">
        <w:rPr>
          <w:rFonts w:ascii="Times New Roman" w:eastAsia="VagRoundedBold" w:hAnsi="Times New Roman"/>
          <w:b/>
          <w:bCs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sz w:val="26"/>
          <w:szCs w:val="26"/>
        </w:rPr>
        <w:t>İnsanları küçümser.</w:t>
      </w:r>
    </w:p>
    <w:p w:rsidR="0049797E" w:rsidRPr="000E4BCD" w:rsidRDefault="0049797E" w:rsidP="004979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Meltem, kardeşini balkona çağırdı. Elinden tutarak, gökyüzüne bakmasını istedi: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Özlem, diye fısıldadı. Uzaydan bizi gözetleyenler var.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Özlem, korkuyla ürperdi: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Nasıl olur? Kim bizi gözetleyebilir? Gözetleseler bile, o kadar uzaktan göremezler ki!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Meltem, fısıltılı konuşmasına devam etti: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Bize elektronik beyinlerle, çok geliştirilmiş kameralarla bakıyorlar. Onlara ne kadar uzakta olursak olalım, bakışlarından kurtulamayız...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Özlem’in avuçları ter içinde kalmıştı: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Ne korkunç! Pekiyi, ne yapacağız öyleyse? Nereye saklanacağız?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 güldü: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Saklanmamıza gerek yok, dedi. Onlar aslında Dünya’mızı gözetliyorlar.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Neden gözetliyorlar? Dünya’mızı ele geçirmek için mi?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Bunları uzaya, dünyalılar fırlatıyorlar. Şu anda Dünya’mızın çevresinde dört</w:t>
      </w:r>
      <w:r w:rsidR="002D26E4" w:rsidRPr="000E4BCD">
        <w:rPr>
          <w:rFonts w:ascii="Times New Roman" w:hAnsi="Times New Roman"/>
          <w:sz w:val="26"/>
          <w:szCs w:val="26"/>
        </w:rPr>
        <w:t xml:space="preserve"> </w:t>
      </w:r>
      <w:r w:rsidRPr="000E4BCD">
        <w:rPr>
          <w:rFonts w:ascii="Times New Roman" w:hAnsi="Times New Roman"/>
          <w:sz w:val="26"/>
          <w:szCs w:val="26"/>
        </w:rPr>
        <w:t>bine yakın uydu dolaşmaktadır.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Dört bine yakın mı? Ne de çok uydu varmış!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Her uydunun görevi ayrı olduğu için, bunların sayıları günden güne çoğalıyor.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Meltem susmuştu. Özlem, ablasının boynuna sarıldı.</w:t>
      </w:r>
    </w:p>
    <w:p w:rsidR="0049797E" w:rsidRPr="000E4BCD" w:rsidRDefault="0049797E" w:rsidP="004979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4BCD">
        <w:rPr>
          <w:rFonts w:ascii="Times New Roman" w:hAnsi="Times New Roman"/>
          <w:sz w:val="26"/>
          <w:szCs w:val="26"/>
        </w:rPr>
        <w:t>— Bu hikâye çok hoşuma gitti, dedi.</w:t>
      </w:r>
    </w:p>
    <w:p w:rsidR="002D26E4" w:rsidRPr="000E4BCD" w:rsidRDefault="002D26E4" w:rsidP="004979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11, 12, 13 ve 14. soruları metne göre cevaplayınız.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Metinde anlatılan olay nerede geçmektedir?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balkonda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uzayda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gökyüzünde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uyduda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11.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Metinde anlatılan olay nedir?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Özlem ile ablasının uzayı gözetlemeleri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     </w:t>
      </w:r>
    </w:p>
    <w:p w:rsidR="0049797E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="0049797E" w:rsidRPr="000E4BCD">
        <w:rPr>
          <w:rFonts w:ascii="Times New Roman" w:eastAsia="VagRoundedBold" w:hAnsi="Times New Roman"/>
          <w:color w:val="000000"/>
          <w:sz w:val="26"/>
          <w:szCs w:val="26"/>
        </w:rPr>
        <w:t>Meltem ile kardeşinin uzaydaki yolculukları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Özlem ile ablasının uzaylılardan kaçmaları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Meltem ile kardeşinin uzay ve uydular hakkında konuşmaları</w:t>
      </w:r>
    </w:p>
    <w:p w:rsidR="002D26E4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12.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Aşağıdakilerden hangisi Özlem’in ablasıyla konuşurken hissettiklerinden değildir?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korku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heyecan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sevinç             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üzüntü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13.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Meltem için aşağıdakilerden hangisi söylenebilir?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Bilimsel konulara meraklıdır.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 anlatmayı sever.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Kardeşiyle pek iyi anlaşamaz. </w:t>
      </w: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Uzayla ilgili bir kurumda çalışmaktadır.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</w:p>
    <w:p w:rsidR="0049797E" w:rsidRPr="000E4BCD" w:rsidRDefault="000E4BCD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14.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Bir metnin hikaye unsurlarını bulmak için aşağıdaki sorulardan hangisini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b/>
          <w:bCs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>sormamız gerekli değildir?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a.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kimin başından geçmektedir?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</w:t>
      </w:r>
    </w:p>
    <w:p w:rsidR="0049797E" w:rsidRP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b.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nerede yaşanmıştır?</w:t>
      </w:r>
    </w:p>
    <w:p w:rsidR="000E4BCD" w:rsidRDefault="0049797E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c. </w:t>
      </w:r>
      <w:r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ne zaman gerçekleşmiştir?</w:t>
      </w:r>
      <w:r w:rsidR="002D26E4"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      </w:t>
      </w:r>
    </w:p>
    <w:p w:rsidR="0049797E" w:rsidRPr="000E4BCD" w:rsidRDefault="002D26E4" w:rsidP="0049797E">
      <w:pPr>
        <w:autoSpaceDE w:val="0"/>
        <w:autoSpaceDN w:val="0"/>
        <w:adjustRightInd w:val="0"/>
        <w:spacing w:after="0" w:line="240" w:lineRule="auto"/>
        <w:rPr>
          <w:rFonts w:ascii="Times New Roman" w:eastAsia="VagRoundedBold" w:hAnsi="Times New Roman"/>
          <w:color w:val="000000"/>
          <w:sz w:val="26"/>
          <w:szCs w:val="26"/>
        </w:rPr>
      </w:pPr>
      <w:r w:rsidRPr="000E4BCD">
        <w:rPr>
          <w:rFonts w:ascii="Times New Roman" w:eastAsia="VagRoundedBold" w:hAnsi="Times New Roman"/>
          <w:color w:val="000000"/>
          <w:sz w:val="26"/>
          <w:szCs w:val="26"/>
        </w:rPr>
        <w:t xml:space="preserve"> </w:t>
      </w:r>
      <w:r w:rsidR="0049797E" w:rsidRPr="000E4BCD">
        <w:rPr>
          <w:rFonts w:ascii="Times New Roman" w:eastAsia="VagRoundedBold" w:hAnsi="Times New Roman"/>
          <w:b/>
          <w:bCs/>
          <w:color w:val="000000"/>
          <w:sz w:val="26"/>
          <w:szCs w:val="26"/>
        </w:rPr>
        <w:t xml:space="preserve">d. </w:t>
      </w:r>
      <w:r w:rsidR="0049797E" w:rsidRPr="000E4BCD">
        <w:rPr>
          <w:rFonts w:ascii="Times New Roman" w:eastAsia="VagRoundedBold" w:hAnsi="Times New Roman"/>
          <w:color w:val="000000"/>
          <w:sz w:val="26"/>
          <w:szCs w:val="26"/>
        </w:rPr>
        <w:t>Hikâyede anlatılan olay kim tarafından yazılmıştır?</w:t>
      </w:r>
    </w:p>
    <w:p w:rsidR="00D93172" w:rsidRPr="000E4BCD" w:rsidRDefault="00D93172" w:rsidP="004979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D93172" w:rsidRPr="000E4BCD" w:rsidSect="002D26E4">
      <w:headerReference w:type="default" r:id="rId8"/>
      <w:pgSz w:w="11906" w:h="16838"/>
      <w:pgMar w:top="-402" w:right="424" w:bottom="284" w:left="567" w:header="136" w:footer="227" w:gutter="0"/>
      <w:pgBorders w:offsetFrom="page">
        <w:top w:val="dashSmallGap" w:sz="8" w:space="24" w:color="00B0F0"/>
        <w:left w:val="dashSmallGap" w:sz="8" w:space="24" w:color="00B0F0"/>
        <w:bottom w:val="dashSmallGap" w:sz="8" w:space="24" w:color="00B0F0"/>
        <w:right w:val="dashSmallGap" w:sz="8" w:space="24" w:color="00B0F0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1C" w:rsidRDefault="0085791C" w:rsidP="00FE136A">
      <w:pPr>
        <w:spacing w:after="0" w:line="240" w:lineRule="auto"/>
      </w:pPr>
      <w:r>
        <w:separator/>
      </w:r>
    </w:p>
  </w:endnote>
  <w:endnote w:type="continuationSeparator" w:id="1">
    <w:p w:rsidR="0085791C" w:rsidRDefault="0085791C" w:rsidP="00F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Tur"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agRounded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1C" w:rsidRDefault="0085791C" w:rsidP="00FE136A">
      <w:pPr>
        <w:spacing w:after="0" w:line="240" w:lineRule="auto"/>
      </w:pPr>
      <w:r>
        <w:separator/>
      </w:r>
    </w:p>
  </w:footnote>
  <w:footnote w:type="continuationSeparator" w:id="1">
    <w:p w:rsidR="0085791C" w:rsidRDefault="0085791C" w:rsidP="00F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BA5F03" w:rsidRDefault="00BA5F03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  <w:p w:rsidR="009B1F3A" w:rsidRPr="00E61CF5" w:rsidRDefault="009B1F3A" w:rsidP="00132C50">
    <w:pPr>
      <w:pStyle w:val="stbilgi"/>
      <w:tabs>
        <w:tab w:val="clear" w:pos="4536"/>
        <w:tab w:val="clear" w:pos="9072"/>
        <w:tab w:val="center" w:pos="5386"/>
      </w:tabs>
      <w:rPr>
        <w:rFonts w:ascii="Impact" w:hAnsi="Impact"/>
        <w:b/>
        <w:color w:val="40404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8B9"/>
    <w:multiLevelType w:val="hybridMultilevel"/>
    <w:tmpl w:val="F850A7BE"/>
    <w:lvl w:ilvl="0" w:tplc="68A0233C">
      <w:start w:val="1"/>
      <w:numFmt w:val="decimal"/>
      <w:lvlText w:val="%1."/>
      <w:lvlJc w:val="left"/>
      <w:pPr>
        <w:ind w:left="271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43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15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87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59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31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03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75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478" w:hanging="180"/>
      </w:pPr>
      <w:rPr>
        <w:rFonts w:cs="Times New Roman"/>
      </w:rPr>
    </w:lvl>
  </w:abstractNum>
  <w:abstractNum w:abstractNumId="1">
    <w:nsid w:val="63AE47AF"/>
    <w:multiLevelType w:val="hybridMultilevel"/>
    <w:tmpl w:val="9976C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E136A"/>
    <w:rsid w:val="00051FB3"/>
    <w:rsid w:val="000C697A"/>
    <w:rsid w:val="000C774E"/>
    <w:rsid w:val="000D0987"/>
    <w:rsid w:val="000E21F6"/>
    <w:rsid w:val="000E4BCD"/>
    <w:rsid w:val="000F00C6"/>
    <w:rsid w:val="000F5421"/>
    <w:rsid w:val="0013198B"/>
    <w:rsid w:val="001322F1"/>
    <w:rsid w:val="00132C50"/>
    <w:rsid w:val="00147B45"/>
    <w:rsid w:val="00164054"/>
    <w:rsid w:val="0018561E"/>
    <w:rsid w:val="0019348B"/>
    <w:rsid w:val="001B0586"/>
    <w:rsid w:val="001C5B13"/>
    <w:rsid w:val="001D4D8F"/>
    <w:rsid w:val="00203BD0"/>
    <w:rsid w:val="00217C78"/>
    <w:rsid w:val="002262CC"/>
    <w:rsid w:val="00295C0B"/>
    <w:rsid w:val="00295EFC"/>
    <w:rsid w:val="002A32FB"/>
    <w:rsid w:val="002A6A6C"/>
    <w:rsid w:val="002D116A"/>
    <w:rsid w:val="002D26E4"/>
    <w:rsid w:val="002F3DF1"/>
    <w:rsid w:val="003011D3"/>
    <w:rsid w:val="00312448"/>
    <w:rsid w:val="003351AB"/>
    <w:rsid w:val="00372785"/>
    <w:rsid w:val="00377B58"/>
    <w:rsid w:val="00384DEF"/>
    <w:rsid w:val="00391CE1"/>
    <w:rsid w:val="00395E60"/>
    <w:rsid w:val="00410F0F"/>
    <w:rsid w:val="00477307"/>
    <w:rsid w:val="004779C6"/>
    <w:rsid w:val="00492283"/>
    <w:rsid w:val="00493193"/>
    <w:rsid w:val="004967C3"/>
    <w:rsid w:val="0049797E"/>
    <w:rsid w:val="004A26CB"/>
    <w:rsid w:val="004B283F"/>
    <w:rsid w:val="004C2429"/>
    <w:rsid w:val="004D3213"/>
    <w:rsid w:val="004D5B62"/>
    <w:rsid w:val="00526A26"/>
    <w:rsid w:val="005301F9"/>
    <w:rsid w:val="00563064"/>
    <w:rsid w:val="0057705C"/>
    <w:rsid w:val="005877C3"/>
    <w:rsid w:val="005935B1"/>
    <w:rsid w:val="005A030D"/>
    <w:rsid w:val="005C4516"/>
    <w:rsid w:val="005E6742"/>
    <w:rsid w:val="005F2424"/>
    <w:rsid w:val="006464A7"/>
    <w:rsid w:val="00655FEA"/>
    <w:rsid w:val="00675B53"/>
    <w:rsid w:val="00697978"/>
    <w:rsid w:val="006B0DEF"/>
    <w:rsid w:val="006B2DAA"/>
    <w:rsid w:val="007119BE"/>
    <w:rsid w:val="00724FFD"/>
    <w:rsid w:val="007274C7"/>
    <w:rsid w:val="00756BF3"/>
    <w:rsid w:val="0075711A"/>
    <w:rsid w:val="00757894"/>
    <w:rsid w:val="00780700"/>
    <w:rsid w:val="007C2EFE"/>
    <w:rsid w:val="0081013A"/>
    <w:rsid w:val="00815E57"/>
    <w:rsid w:val="00821406"/>
    <w:rsid w:val="0085791C"/>
    <w:rsid w:val="008706AA"/>
    <w:rsid w:val="008742D5"/>
    <w:rsid w:val="008801A4"/>
    <w:rsid w:val="00885540"/>
    <w:rsid w:val="00897E59"/>
    <w:rsid w:val="008D2E7D"/>
    <w:rsid w:val="008E4607"/>
    <w:rsid w:val="008F2CA4"/>
    <w:rsid w:val="008F5FEB"/>
    <w:rsid w:val="009269A2"/>
    <w:rsid w:val="00927352"/>
    <w:rsid w:val="00931E16"/>
    <w:rsid w:val="009A5C11"/>
    <w:rsid w:val="009B1F3A"/>
    <w:rsid w:val="009F09FA"/>
    <w:rsid w:val="009F1F39"/>
    <w:rsid w:val="00A012A4"/>
    <w:rsid w:val="00A26E30"/>
    <w:rsid w:val="00A366FD"/>
    <w:rsid w:val="00A70CD6"/>
    <w:rsid w:val="00A74042"/>
    <w:rsid w:val="00A81790"/>
    <w:rsid w:val="00AA648D"/>
    <w:rsid w:val="00AB123D"/>
    <w:rsid w:val="00AB1246"/>
    <w:rsid w:val="00AB39B9"/>
    <w:rsid w:val="00AB4699"/>
    <w:rsid w:val="00AC1C60"/>
    <w:rsid w:val="00AF720A"/>
    <w:rsid w:val="00B034F5"/>
    <w:rsid w:val="00B2223F"/>
    <w:rsid w:val="00B94873"/>
    <w:rsid w:val="00BA5F03"/>
    <w:rsid w:val="00C3767E"/>
    <w:rsid w:val="00C60909"/>
    <w:rsid w:val="00C73E22"/>
    <w:rsid w:val="00CC3555"/>
    <w:rsid w:val="00CD4FAA"/>
    <w:rsid w:val="00CE68B7"/>
    <w:rsid w:val="00CF2844"/>
    <w:rsid w:val="00CF5030"/>
    <w:rsid w:val="00D03FBC"/>
    <w:rsid w:val="00D309B8"/>
    <w:rsid w:val="00D52AFD"/>
    <w:rsid w:val="00D77D32"/>
    <w:rsid w:val="00D817A5"/>
    <w:rsid w:val="00D93172"/>
    <w:rsid w:val="00DA1472"/>
    <w:rsid w:val="00DB73B2"/>
    <w:rsid w:val="00DD51E4"/>
    <w:rsid w:val="00E1322C"/>
    <w:rsid w:val="00E61CF5"/>
    <w:rsid w:val="00E82C41"/>
    <w:rsid w:val="00EB3C5C"/>
    <w:rsid w:val="00EC6891"/>
    <w:rsid w:val="00ED18A9"/>
    <w:rsid w:val="00EF7A43"/>
    <w:rsid w:val="00F0323D"/>
    <w:rsid w:val="00F21E9E"/>
    <w:rsid w:val="00F743B7"/>
    <w:rsid w:val="00F96412"/>
    <w:rsid w:val="00FA6CD3"/>
    <w:rsid w:val="00FC2FA6"/>
    <w:rsid w:val="00FD0E6E"/>
    <w:rsid w:val="00FE136A"/>
    <w:rsid w:val="00FE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  <o:rules v:ext="edit">
        <o:r id="V:Rule1" type="callout" idref="#_x0000_s1029"/>
        <o:r id="V:Rule86" type="connector" idref="#_x0000_s1047"/>
        <o:r id="V:Rule87" type="connector" idref="#_x0000_s1081"/>
        <o:r id="V:Rule88" type="connector" idref="#_x0000_s1100"/>
        <o:r id="V:Rule89" type="connector" idref="#_x0000_s1031"/>
        <o:r id="V:Rule90" type="connector" idref="#_x0000_s1113"/>
        <o:r id="V:Rule91" type="connector" idref="#_x0000_s1056"/>
        <o:r id="V:Rule92" type="connector" idref="#_x0000_s1087"/>
        <o:r id="V:Rule93" type="connector" idref="#_x0000_s1036"/>
        <o:r id="V:Rule94" type="connector" idref="#_x0000_s1070"/>
        <o:r id="V:Rule95" type="connector" idref="#_x0000_s1050"/>
        <o:r id="V:Rule96" type="connector" idref="#_x0000_s1080"/>
        <o:r id="V:Rule97" type="connector" idref="#_x0000_s1046"/>
        <o:r id="V:Rule98" type="connector" idref="#_x0000_s1107"/>
        <o:r id="V:Rule99" type="connector" idref="#_x0000_s1032"/>
        <o:r id="V:Rule100" type="connector" idref="#_x0000_s1065"/>
        <o:r id="V:Rule101" type="connector" idref="#_x0000_s1102"/>
        <o:r id="V:Rule102" type="connector" idref="#_x0000_s1094"/>
        <o:r id="V:Rule103" type="connector" idref="#_x0000_s1086"/>
        <o:r id="V:Rule104" type="connector" idref="#_x0000_s1096"/>
        <o:r id="V:Rule105" type="connector" idref="#_x0000_s1066"/>
        <o:r id="V:Rule106" type="connector" idref="#_x0000_s1093"/>
        <o:r id="V:Rule107" type="connector" idref="#_x0000_s1052"/>
        <o:r id="V:Rule108" type="connector" idref="#_x0000_s1103"/>
        <o:r id="V:Rule109" type="connector" idref="#_x0000_s1115"/>
        <o:r id="V:Rule110" type="connector" idref="#_x0000_s1063"/>
        <o:r id="V:Rule111" type="connector" idref="#_x0000_s1076"/>
        <o:r id="V:Rule112" type="connector" idref="#_x0000_s1069"/>
        <o:r id="V:Rule113" type="connector" idref="#_x0000_s1042"/>
        <o:r id="V:Rule114" type="connector" idref="#_x0000_s1104"/>
        <o:r id="V:Rule115" type="connector" idref="#_x0000_s1067"/>
        <o:r id="V:Rule116" type="connector" idref="#_x0000_s1075"/>
        <o:r id="V:Rule117" type="connector" idref="#_x0000_s1084"/>
        <o:r id="V:Rule118" type="connector" idref="#_x0000_s1037"/>
        <o:r id="V:Rule119" type="connector" idref="#_x0000_s1101"/>
        <o:r id="V:Rule120" type="connector" idref="#_x0000_s1051"/>
        <o:r id="V:Rule121" type="connector" idref="#_x0000_s1106"/>
        <o:r id="V:Rule122" type="connector" idref="#_x0000_s1085"/>
        <o:r id="V:Rule123" type="connector" idref="#_x0000_s1092"/>
        <o:r id="V:Rule124" type="connector" idref="#_x0000_s1060"/>
        <o:r id="V:Rule125" type="connector" idref="#_x0000_s1091"/>
        <o:r id="V:Rule126" type="connector" idref="#_x0000_s1068"/>
        <o:r id="V:Rule127" type="connector" idref="#_x0000_s1045"/>
        <o:r id="V:Rule128" type="connector" idref="#_x0000_s1079"/>
        <o:r id="V:Rule129" type="connector" idref="#_x0000_s1082"/>
        <o:r id="V:Rule130" type="connector" idref="#_x0000_s1114"/>
        <o:r id="V:Rule131" type="connector" idref="#_x0000_s1074"/>
        <o:r id="V:Rule132" type="connector" idref="#_x0000_s1053"/>
        <o:r id="V:Rule133" type="connector" idref="#_x0000_s1078"/>
        <o:r id="V:Rule134" type="connector" idref="#_x0000_s1040"/>
        <o:r id="V:Rule135" type="connector" idref="#_x0000_s1099"/>
        <o:r id="V:Rule136" type="connector" idref="#_x0000_s1035"/>
        <o:r id="V:Rule137" type="connector" idref="#_x0000_s1049"/>
        <o:r id="V:Rule138" type="connector" idref="#_x0000_s1090"/>
        <o:r id="V:Rule139" type="connector" idref="#_x0000_s1088"/>
        <o:r id="V:Rule140" type="connector" idref="#_x0000_s1057"/>
        <o:r id="V:Rule141" type="connector" idref="#_x0000_s1108"/>
        <o:r id="V:Rule142" type="connector" idref="#_x0000_s1110"/>
        <o:r id="V:Rule143" type="connector" idref="#_x0000_s1044"/>
        <o:r id="V:Rule144" type="connector" idref="#_x0000_s1109"/>
        <o:r id="V:Rule145" type="connector" idref="#_x0000_s1055"/>
        <o:r id="V:Rule146" type="connector" idref="#_x0000_s1072"/>
        <o:r id="V:Rule147" type="connector" idref="#_x0000_s1059"/>
        <o:r id="V:Rule148" type="connector" idref="#_x0000_s1111"/>
        <o:r id="V:Rule149" type="connector" idref="#_x0000_s1095"/>
        <o:r id="V:Rule150" type="connector" idref="#_x0000_s1061"/>
        <o:r id="V:Rule151" type="connector" idref="#_x0000_s1071"/>
        <o:r id="V:Rule152" type="connector" idref="#_x0000_s1098"/>
        <o:r id="V:Rule153" type="connector" idref="#_x0000_s1083"/>
        <o:r id="V:Rule154" type="connector" idref="#_x0000_s1062"/>
        <o:r id="V:Rule155" type="connector" idref="#_x0000_s1034"/>
        <o:r id="V:Rule156" type="connector" idref="#_x0000_s1048"/>
        <o:r id="V:Rule157" type="connector" idref="#_x0000_s1097"/>
        <o:r id="V:Rule158" type="connector" idref="#_x0000_s1041"/>
        <o:r id="V:Rule159" type="connector" idref="#_x0000_s1073"/>
        <o:r id="V:Rule160" type="connector" idref="#_x0000_s1038"/>
        <o:r id="V:Rule161" type="connector" idref="#_x0000_s1112"/>
        <o:r id="V:Rule162" type="connector" idref="#_x0000_s1077"/>
        <o:r id="V:Rule163" type="connector" idref="#_x0000_s1058"/>
        <o:r id="V:Rule164" type="connector" idref="#_x0000_s1105"/>
        <o:r id="V:Rule165" type="connector" idref="#_x0000_s1064"/>
        <o:r id="V:Rule166" type="connector" idref="#_x0000_s1043"/>
        <o:r id="V:Rule167" type="connector" idref="#_x0000_s1054"/>
        <o:r id="V:Rule168" type="connector" idref="#_x0000_s1089"/>
        <o:r id="V:Rule16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39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9"/>
    <w:qFormat/>
    <w:rsid w:val="000E21F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0E21F6"/>
    <w:rPr>
      <w:rFonts w:ascii="Cambria" w:hAnsi="Cambria"/>
      <w:b/>
      <w:color w:val="4F81BD"/>
      <w:sz w:val="26"/>
    </w:rPr>
  </w:style>
  <w:style w:type="paragraph" w:styleId="stbilgi">
    <w:name w:val="header"/>
    <w:basedOn w:val="Normal"/>
    <w:link w:val="s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FE136A"/>
  </w:style>
  <w:style w:type="paragraph" w:styleId="Altbilgi">
    <w:name w:val="footer"/>
    <w:basedOn w:val="Normal"/>
    <w:link w:val="AltbilgiChar"/>
    <w:uiPriority w:val="99"/>
    <w:rsid w:val="00FE136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FE136A"/>
  </w:style>
  <w:style w:type="paragraph" w:styleId="BalonMetni">
    <w:name w:val="Balloon Text"/>
    <w:basedOn w:val="Normal"/>
    <w:link w:val="BalonMetniChar"/>
    <w:uiPriority w:val="99"/>
    <w:semiHidden/>
    <w:rsid w:val="000E2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E21F6"/>
    <w:rPr>
      <w:rFonts w:ascii="Tahoma" w:hAnsi="Tahoma"/>
      <w:sz w:val="16"/>
    </w:rPr>
  </w:style>
  <w:style w:type="paragraph" w:styleId="ListeParagraf">
    <w:name w:val="List Paragraph"/>
    <w:basedOn w:val="Normal"/>
    <w:uiPriority w:val="99"/>
    <w:qFormat/>
    <w:rsid w:val="000E21F6"/>
    <w:pPr>
      <w:ind w:left="720"/>
      <w:contextualSpacing/>
    </w:pPr>
  </w:style>
  <w:style w:type="table" w:styleId="TabloKlavuzu">
    <w:name w:val="Table Grid"/>
    <w:basedOn w:val="NormalTablo"/>
    <w:uiPriority w:val="59"/>
    <w:rsid w:val="000E21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99"/>
    <w:qFormat/>
    <w:rsid w:val="000E21F6"/>
    <w:rPr>
      <w:lang w:eastAsia="en-US"/>
    </w:rPr>
  </w:style>
  <w:style w:type="character" w:customStyle="1" w:styleId="AralkYokChar">
    <w:name w:val="Aralık Yok Char"/>
    <w:link w:val="AralkYok"/>
    <w:uiPriority w:val="99"/>
    <w:locked/>
    <w:rsid w:val="000E21F6"/>
    <w:rPr>
      <w:sz w:val="22"/>
      <w:lang w:val="tr-TR" w:eastAsia="en-US"/>
    </w:rPr>
  </w:style>
  <w:style w:type="table" w:styleId="AkGlgeleme">
    <w:name w:val="Light Shading"/>
    <w:basedOn w:val="NormalTablo"/>
    <w:uiPriority w:val="99"/>
    <w:rsid w:val="000E21F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il1">
    <w:name w:val="Stil1"/>
    <w:uiPriority w:val="99"/>
    <w:rsid w:val="000E21F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styleId="YerTutucuMetni">
    <w:name w:val="Placeholder Text"/>
    <w:basedOn w:val="VarsaylanParagrafYazTipi"/>
    <w:uiPriority w:val="99"/>
    <w:semiHidden/>
    <w:rsid w:val="000E21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2016-02-24T10:26:00Z</cp:lastPrinted>
  <dcterms:created xsi:type="dcterms:W3CDTF">2018-04-01T16:00:00Z</dcterms:created>
  <dcterms:modified xsi:type="dcterms:W3CDTF">2018-04-07T06:44:00Z</dcterms:modified>
</cp:coreProperties>
</file>