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CF45" w14:textId="40B32B33" w:rsidR="00B17001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22"/>
          <w:szCs w:val="22"/>
        </w:rPr>
        <w:t xml:space="preserve">                                            </w:t>
      </w:r>
    </w:p>
    <w:p w14:paraId="37E8433D" w14:textId="4A9DF1B1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b/>
          <w:bCs/>
          <w:color w:val="222222"/>
          <w:sz w:val="22"/>
          <w:szCs w:val="22"/>
        </w:rPr>
        <w:t xml:space="preserve">                        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ŞÜKRÜPAŞA İLKOKULU</w:t>
      </w:r>
      <w:r>
        <w:rPr>
          <w:rFonts w:ascii="Tahoma" w:hAnsi="Tahoma" w:cs="Tahoma"/>
          <w:b/>
          <w:bCs/>
          <w:color w:val="222222"/>
          <w:sz w:val="22"/>
          <w:szCs w:val="22"/>
        </w:rPr>
        <w:t xml:space="preserve"> 1. 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SINIF İHTİYAÇ LİSTESİ</w:t>
      </w:r>
    </w:p>
    <w:p w14:paraId="64684557" w14:textId="284DF276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                            </w:t>
      </w: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        </w:t>
      </w: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   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VELİLERİMİZİN DİKKATİNE;</w:t>
      </w:r>
    </w:p>
    <w:p w14:paraId="182BBDE6" w14:textId="764F687B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    Öncelikle 20</w:t>
      </w:r>
      <w:r>
        <w:rPr>
          <w:rStyle w:val="Gl"/>
          <w:rFonts w:ascii="Tahoma" w:hAnsi="Tahoma" w:cs="Tahoma"/>
          <w:color w:val="222222"/>
          <w:sz w:val="22"/>
          <w:szCs w:val="22"/>
        </w:rPr>
        <w:t>23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>-202</w:t>
      </w:r>
      <w:r>
        <w:rPr>
          <w:rStyle w:val="Gl"/>
          <w:rFonts w:ascii="Tahoma" w:hAnsi="Tahoma" w:cs="Tahoma"/>
          <w:color w:val="222222"/>
          <w:sz w:val="22"/>
          <w:szCs w:val="22"/>
        </w:rPr>
        <w:t>4</w:t>
      </w:r>
      <w:r w:rsidRPr="00CD6715">
        <w:rPr>
          <w:rStyle w:val="Gl"/>
          <w:rFonts w:ascii="Tahoma" w:hAnsi="Tahoma" w:cs="Tahoma"/>
          <w:color w:val="222222"/>
          <w:sz w:val="22"/>
          <w:szCs w:val="22"/>
        </w:rPr>
        <w:t xml:space="preserve"> Eğitim-Öğretim yılı hepimiz için hayırlı olsun. Sayın veliler aşağıda sıralı olan malzemeler çocuklarımıza gerekli olan ve devamlı kullanılacak malzemelerdir. Sizden ricam bu malzemelerin eksiksiz alınmasıdır.</w:t>
      </w:r>
      <w:r>
        <w:rPr>
          <w:rStyle w:val="Gl"/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Alınacak her tür malzemeyi sade ve kullanışlı olanlardan seçiniz; süslü, ses çıkaran, dikkat dağıtan araçları tercih etmeyiniz.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color w:val="222222"/>
          <w:sz w:val="22"/>
          <w:szCs w:val="22"/>
        </w:rPr>
        <w:t>Tüm malzemelerinin üzerini mutlaka etiketleyiniz.</w:t>
      </w:r>
    </w:p>
    <w:p w14:paraId="6120D53A" w14:textId="77777777" w:rsidR="00B17001" w:rsidRPr="00B17001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16"/>
          <w:szCs w:val="16"/>
        </w:rPr>
      </w:pPr>
      <w:bookmarkStart w:id="0" w:name="_Hlk143625033"/>
      <w:bookmarkStart w:id="1" w:name="_Hlk143950968"/>
    </w:p>
    <w:p w14:paraId="43A10682" w14:textId="77777777" w:rsidR="00B17001" w:rsidRPr="00BF2F2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2 Adet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Standart Dik Kılavuz Çizgili Yazı Defteri</w:t>
      </w:r>
      <w:bookmarkStart w:id="2" w:name="_Hlk143624818"/>
      <w:r w:rsidRPr="00BF2F25">
        <w:rPr>
          <w:rFonts w:ascii="Arial" w:hAnsi="Arial" w:cs="Arial"/>
          <w:color w:val="231F20"/>
          <w:w w:val="90"/>
        </w:rPr>
        <w:t>(Harf</w:t>
      </w:r>
      <w:r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Pr="00BF2F25">
        <w:rPr>
          <w:rFonts w:ascii="Arial" w:hAnsi="Arial" w:cs="Arial"/>
          <w:color w:val="231F20"/>
          <w:w w:val="90"/>
        </w:rPr>
        <w:t>çalışmaları</w:t>
      </w:r>
      <w:r w:rsidRPr="00BF2F25">
        <w:rPr>
          <w:rFonts w:ascii="Arial" w:hAnsi="Arial" w:cs="Arial"/>
          <w:color w:val="231F20"/>
          <w:spacing w:val="14"/>
          <w:w w:val="90"/>
        </w:rPr>
        <w:t xml:space="preserve"> </w:t>
      </w:r>
      <w:r w:rsidRPr="00BF2F25">
        <w:rPr>
          <w:rFonts w:ascii="Arial" w:hAnsi="Arial" w:cs="Arial"/>
          <w:color w:val="231F20"/>
          <w:w w:val="90"/>
        </w:rPr>
        <w:t>için)</w:t>
      </w:r>
      <w:bookmarkEnd w:id="2"/>
    </w:p>
    <w:p w14:paraId="13838D69" w14:textId="77777777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036D8F">
        <w:rPr>
          <w:rFonts w:ascii="Tahoma" w:hAnsi="Tahoma" w:cs="Tahoma"/>
          <w:b/>
          <w:bCs/>
          <w:color w:val="222222"/>
          <w:sz w:val="22"/>
          <w:szCs w:val="22"/>
        </w:rPr>
        <w:t xml:space="preserve">*  1 Adet Orta Boy </w:t>
      </w:r>
      <w:r w:rsidRPr="00036D8F">
        <w:rPr>
          <w:rFonts w:ascii="Tahoma" w:hAnsi="Tahoma" w:cs="Tahoma"/>
          <w:b/>
          <w:bCs/>
          <w:iCs/>
          <w:color w:val="222222"/>
          <w:sz w:val="22"/>
          <w:szCs w:val="22"/>
        </w:rPr>
        <w:t>Resim defteri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 xml:space="preserve">  </w:t>
      </w:r>
      <w:r>
        <w:rPr>
          <w:rFonts w:ascii="Tahoma" w:hAnsi="Tahoma" w:cs="Tahoma"/>
          <w:iCs/>
          <w:color w:val="222222"/>
          <w:sz w:val="22"/>
          <w:szCs w:val="22"/>
        </w:rPr>
        <w:t>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telli koparılabilen</w:t>
      </w:r>
      <w:r>
        <w:rPr>
          <w:rFonts w:ascii="Tahoma" w:hAnsi="Tahoma" w:cs="Tahoma"/>
          <w:iCs/>
          <w:color w:val="222222"/>
          <w:sz w:val="22"/>
          <w:szCs w:val="22"/>
        </w:rPr>
        <w:t>)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</w:p>
    <w:p w14:paraId="38D4A300" w14:textId="6287A91C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12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’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l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Kuru Boya  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br/>
        <w:t>*  12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’</w:t>
      </w:r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>li</w:t>
      </w:r>
      <w:proofErr w:type="spellEnd"/>
      <w:r w:rsidRPr="00CD6715">
        <w:rPr>
          <w:rFonts w:ascii="Tahoma" w:hAnsi="Tahoma" w:cs="Tahoma"/>
          <w:b/>
          <w:bCs/>
          <w:color w:val="222222"/>
          <w:sz w:val="22"/>
          <w:szCs w:val="22"/>
        </w:rPr>
        <w:t xml:space="preserve"> Pastel Boya </w:t>
      </w:r>
    </w:p>
    <w:p w14:paraId="507E1722" w14:textId="77777777" w:rsidR="00B17001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iCs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BF2F25">
        <w:rPr>
          <w:rFonts w:ascii="Tahoma" w:hAnsi="Tahoma" w:cs="Tahoma"/>
          <w:b/>
          <w:bCs/>
          <w:iCs/>
          <w:color w:val="222222"/>
          <w:sz w:val="22"/>
          <w:szCs w:val="22"/>
        </w:rPr>
        <w:t>küçük boy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Kareli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>4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0 yapraklı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Matematik defteri</w:t>
      </w:r>
    </w:p>
    <w:p w14:paraId="104A4EEB" w14:textId="77777777" w:rsidR="00B17001" w:rsidRPr="00BF2F25" w:rsidRDefault="00B17001" w:rsidP="00B17001">
      <w:pPr>
        <w:pStyle w:val="GvdeMetni"/>
        <w:spacing w:before="3"/>
        <w:jc w:val="both"/>
        <w:rPr>
          <w:rFonts w:ascii="Tahoma" w:hAnsi="Tahoma" w:cs="Tahoma"/>
          <w:color w:val="231F20"/>
          <w:spacing w:val="4"/>
          <w:w w:val="90"/>
          <w:sz w:val="24"/>
          <w:szCs w:val="24"/>
        </w:rPr>
      </w:pPr>
      <w:r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*  </w:t>
      </w:r>
      <w:r w:rsidRPr="00BF2F25">
        <w:rPr>
          <w:rFonts w:ascii="Tahoma" w:hAnsi="Tahoma" w:cs="Tahoma"/>
          <w:b/>
          <w:bCs/>
          <w:color w:val="231F20"/>
          <w:spacing w:val="4"/>
          <w:w w:val="90"/>
          <w:sz w:val="22"/>
          <w:szCs w:val="22"/>
        </w:rPr>
        <w:t>1 adet küçük boy 40 yaprak çizgili defter</w:t>
      </w:r>
      <w:r w:rsidRPr="00BF2F25">
        <w:rPr>
          <w:rFonts w:ascii="Tahoma" w:hAnsi="Tahoma" w:cs="Tahoma"/>
          <w:color w:val="231F20"/>
          <w:spacing w:val="4"/>
          <w:w w:val="90"/>
          <w:sz w:val="24"/>
          <w:szCs w:val="24"/>
        </w:rPr>
        <w:t xml:space="preserve"> (Türkçe ve Hayat B. dersi için) </w:t>
      </w:r>
    </w:p>
    <w:p w14:paraId="0DC23F80" w14:textId="77777777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çıtçıtlı zarf dosya (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Ödev Dosyası)</w:t>
      </w:r>
    </w:p>
    <w:p w14:paraId="700AD8D4" w14:textId="77777777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Abaküs </w:t>
      </w:r>
    </w:p>
    <w:p w14:paraId="6B2D3A38" w14:textId="77777777" w:rsidR="00B17001" w:rsidRPr="00CD6715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Kalem kutusu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 ( ses çıkarmayan ve dikkat dağıtmayan özellikte olmalı)</w:t>
      </w:r>
    </w:p>
    <w:p w14:paraId="6C564A29" w14:textId="5419C1AF" w:rsidR="00B17001" w:rsidRPr="00941614" w:rsidRDefault="00B17001" w:rsidP="00B17001">
      <w:pPr>
        <w:pStyle w:val="NormalWeb"/>
        <w:spacing w:before="0" w:beforeAutospacing="0" w:after="0" w:afterAutospacing="0"/>
        <w:rPr>
          <w:rFonts w:ascii="Tahoma" w:hAnsi="Tahoma" w:cs="Tahoma"/>
          <w:b/>
        </w:rPr>
      </w:pPr>
      <w:r w:rsidRPr="00CD6715">
        <w:rPr>
          <w:rFonts w:ascii="Tahoma" w:hAnsi="Tahoma" w:cs="Tahoma"/>
          <w:color w:val="222222"/>
          <w:sz w:val="22"/>
          <w:szCs w:val="22"/>
        </w:rPr>
        <w:t>*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  kırmızı kalem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siyah kurşun kalem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(Tercihen 2B yuvarlak ve yumuşak kurşunkalem)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1 adet silgi  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1 adet kalemt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>ı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raş 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(İçinde çöp biriktirilebilenlerden kutulu olmalı)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 xml:space="preserve">* 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1 adet Küt uçlu makas.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  <w:t>*</w:t>
      </w:r>
      <w:r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 xml:space="preserve"> </w:t>
      </w:r>
      <w:proofErr w:type="spellStart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Pritt</w:t>
      </w:r>
      <w:proofErr w:type="spellEnd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t>  tipi yapıştırıcı</w:t>
      </w:r>
      <w:r w:rsidRPr="00CD6715">
        <w:rPr>
          <w:rFonts w:ascii="Tahoma" w:hAnsi="Tahoma" w:cs="Tahoma"/>
          <w:iCs/>
          <w:color w:val="222222"/>
          <w:sz w:val="22"/>
          <w:szCs w:val="22"/>
        </w:rPr>
        <w:t>( Akıcı, kokan yapıştırıcılar kullanılmayacak.</w:t>
      </w:r>
      <w:r w:rsidRPr="00CD6715">
        <w:rPr>
          <w:rFonts w:ascii="Tahoma" w:hAnsi="Tahoma" w:cs="Tahoma"/>
          <w:color w:val="222222"/>
          <w:sz w:val="22"/>
          <w:szCs w:val="22"/>
        </w:rPr>
        <w:t>)</w:t>
      </w:r>
      <w:bookmarkEnd w:id="0"/>
      <w:r w:rsidRPr="00CD6715">
        <w:rPr>
          <w:rFonts w:ascii="Tahoma" w:hAnsi="Tahoma" w:cs="Tahoma"/>
          <w:b/>
          <w:bCs/>
          <w:iCs/>
          <w:color w:val="222222"/>
          <w:sz w:val="22"/>
          <w:szCs w:val="22"/>
        </w:rPr>
        <w:br/>
      </w:r>
      <w:bookmarkEnd w:id="1"/>
      <w:r>
        <w:rPr>
          <w:rFonts w:ascii="Tahoma" w:hAnsi="Tahoma" w:cs="Tahoma"/>
          <w:b/>
        </w:rPr>
        <w:t xml:space="preserve">                      </w:t>
      </w:r>
      <w:r w:rsidRPr="00941614">
        <w:rPr>
          <w:rFonts w:ascii="Tahoma" w:hAnsi="Tahoma" w:cs="Tahoma"/>
          <w:b/>
        </w:rPr>
        <w:t>DİKKAT EDİLMESİ GEREKENLER</w:t>
      </w:r>
    </w:p>
    <w:p w14:paraId="4567EF58" w14:textId="77777777" w:rsidR="00B17001" w:rsidRDefault="00B17001" w:rsidP="00B1700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FF0000"/>
        </w:rPr>
      </w:pPr>
      <w:r w:rsidRPr="00941614">
        <w:rPr>
          <w:rFonts w:ascii="Tahoma" w:hAnsi="Tahoma" w:cs="Tahoma"/>
          <w:b/>
          <w:color w:val="FF0000"/>
        </w:rPr>
        <w:t xml:space="preserve">*Geçmiş </w:t>
      </w:r>
      <w:r>
        <w:rPr>
          <w:rFonts w:ascii="Tahoma" w:hAnsi="Tahoma" w:cs="Tahoma"/>
          <w:b/>
          <w:color w:val="FF0000"/>
        </w:rPr>
        <w:t>yıldan</w:t>
      </w:r>
      <w:r w:rsidRPr="00941614">
        <w:rPr>
          <w:rFonts w:ascii="Tahoma" w:hAnsi="Tahoma" w:cs="Tahoma"/>
          <w:b/>
          <w:color w:val="FF0000"/>
        </w:rPr>
        <w:t xml:space="preserve"> elinizde bulunan ve kullanılabilir durumda olan eşyaları tekrar almanıza gerek yoktur.</w:t>
      </w:r>
    </w:p>
    <w:p w14:paraId="3F55E4E7" w14:textId="77777777" w:rsidR="00B17001" w:rsidRPr="00B17001" w:rsidRDefault="00B17001" w:rsidP="00B1700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color w:val="FF0000"/>
          <w:sz w:val="16"/>
          <w:szCs w:val="16"/>
        </w:rPr>
      </w:pPr>
    </w:p>
    <w:p w14:paraId="5D3B34E7" w14:textId="77777777" w:rsidR="00B17001" w:rsidRPr="00941614" w:rsidRDefault="00B17001" w:rsidP="00B1700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</w:rPr>
      </w:pPr>
      <w:r w:rsidRPr="00941614">
        <w:rPr>
          <w:rFonts w:ascii="Tahoma" w:hAnsi="Tahoma" w:cs="Tahoma"/>
          <w:b/>
          <w:color w:val="FF0000"/>
        </w:rPr>
        <w:t xml:space="preserve">* </w:t>
      </w:r>
      <w:r w:rsidRPr="00941614">
        <w:rPr>
          <w:rFonts w:ascii="Tahoma" w:hAnsi="Tahoma" w:cs="Tahoma"/>
          <w:b/>
          <w:bCs/>
          <w:iCs/>
          <w:color w:val="FF0000"/>
        </w:rPr>
        <w:t>Her kaleme ve malzemeye küçük beyaz etiketle (adı-soyadı-sınıfı )yazılıp bantlanacak.</w:t>
      </w:r>
    </w:p>
    <w:p w14:paraId="43696A98" w14:textId="77777777" w:rsidR="00B17001" w:rsidRPr="00B17001" w:rsidRDefault="00B17001" w:rsidP="00B1700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color w:val="FF0000"/>
          <w:sz w:val="16"/>
          <w:szCs w:val="16"/>
        </w:rPr>
      </w:pPr>
    </w:p>
    <w:p w14:paraId="3E2B198B" w14:textId="77777777" w:rsidR="00B17001" w:rsidRPr="00941614" w:rsidRDefault="00B17001" w:rsidP="00B17001">
      <w:pPr>
        <w:widowControl w:val="0"/>
        <w:autoSpaceDE w:val="0"/>
        <w:autoSpaceDN w:val="0"/>
        <w:spacing w:after="0" w:line="240" w:lineRule="auto"/>
        <w:rPr>
          <w:rFonts w:ascii="Tahoma" w:hAnsi="Tahoma" w:cs="Tahoma"/>
          <w:b/>
          <w:bCs/>
          <w:color w:val="FF0000"/>
        </w:rPr>
      </w:pPr>
      <w:r w:rsidRPr="00941614">
        <w:rPr>
          <w:rFonts w:ascii="Tahoma" w:hAnsi="Tahoma" w:cs="Tahoma"/>
          <w:b/>
          <w:bCs/>
          <w:color w:val="FF0000"/>
        </w:rPr>
        <w:t>* Kullandığı mont, hırka vb kıyafetlerin içine adını soyadını yazınız.</w:t>
      </w:r>
    </w:p>
    <w:p w14:paraId="167FB88C" w14:textId="77777777" w:rsidR="00B17001" w:rsidRDefault="00B17001" w:rsidP="00B1700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</w:t>
      </w:r>
      <w:r w:rsidRPr="00941614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    </w:t>
      </w:r>
    </w:p>
    <w:p w14:paraId="3CD79E8A" w14:textId="77777777" w:rsidR="00B17001" w:rsidRDefault="00B17001" w:rsidP="00B17001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</w:t>
      </w:r>
      <w:r w:rsidRPr="00941614">
        <w:rPr>
          <w:rFonts w:ascii="Arial" w:eastAsia="Times New Roman" w:hAnsi="Arial" w:cs="Arial"/>
          <w:b/>
        </w:rPr>
        <w:t>Sınıf Öğretmeni</w:t>
      </w:r>
    </w:p>
    <w:p w14:paraId="2AB83817" w14:textId="77777777" w:rsidR="006B76F1" w:rsidRDefault="006B76F1"/>
    <w:sectPr w:rsidR="006B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4B"/>
    <w:multiLevelType w:val="hybridMultilevel"/>
    <w:tmpl w:val="D8303D9A"/>
    <w:lvl w:ilvl="0" w:tplc="64267A2E">
      <w:start w:val="1"/>
      <w:numFmt w:val="decimal"/>
      <w:lvlText w:val="%1"/>
      <w:lvlJc w:val="left"/>
      <w:pPr>
        <w:ind w:left="30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95" w:hanging="360"/>
      </w:pPr>
    </w:lvl>
    <w:lvl w:ilvl="2" w:tplc="041F001B" w:tentative="1">
      <w:start w:val="1"/>
      <w:numFmt w:val="lowerRoman"/>
      <w:lvlText w:val="%3."/>
      <w:lvlJc w:val="right"/>
      <w:pPr>
        <w:ind w:left="4515" w:hanging="180"/>
      </w:pPr>
    </w:lvl>
    <w:lvl w:ilvl="3" w:tplc="041F000F" w:tentative="1">
      <w:start w:val="1"/>
      <w:numFmt w:val="decimal"/>
      <w:lvlText w:val="%4."/>
      <w:lvlJc w:val="left"/>
      <w:pPr>
        <w:ind w:left="5235" w:hanging="360"/>
      </w:pPr>
    </w:lvl>
    <w:lvl w:ilvl="4" w:tplc="041F0019" w:tentative="1">
      <w:start w:val="1"/>
      <w:numFmt w:val="lowerLetter"/>
      <w:lvlText w:val="%5."/>
      <w:lvlJc w:val="left"/>
      <w:pPr>
        <w:ind w:left="5955" w:hanging="360"/>
      </w:pPr>
    </w:lvl>
    <w:lvl w:ilvl="5" w:tplc="041F001B" w:tentative="1">
      <w:start w:val="1"/>
      <w:numFmt w:val="lowerRoman"/>
      <w:lvlText w:val="%6."/>
      <w:lvlJc w:val="right"/>
      <w:pPr>
        <w:ind w:left="6675" w:hanging="180"/>
      </w:pPr>
    </w:lvl>
    <w:lvl w:ilvl="6" w:tplc="041F000F" w:tentative="1">
      <w:start w:val="1"/>
      <w:numFmt w:val="decimal"/>
      <w:lvlText w:val="%7."/>
      <w:lvlJc w:val="left"/>
      <w:pPr>
        <w:ind w:left="7395" w:hanging="360"/>
      </w:pPr>
    </w:lvl>
    <w:lvl w:ilvl="7" w:tplc="041F0019" w:tentative="1">
      <w:start w:val="1"/>
      <w:numFmt w:val="lowerLetter"/>
      <w:lvlText w:val="%8."/>
      <w:lvlJc w:val="left"/>
      <w:pPr>
        <w:ind w:left="8115" w:hanging="360"/>
      </w:pPr>
    </w:lvl>
    <w:lvl w:ilvl="8" w:tplc="041F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 w15:restartNumberingAfterBreak="0">
    <w:nsid w:val="2ACB66B2"/>
    <w:multiLevelType w:val="hybridMultilevel"/>
    <w:tmpl w:val="4DA89B92"/>
    <w:lvl w:ilvl="0" w:tplc="F56A7DBE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4C25723"/>
    <w:multiLevelType w:val="hybridMultilevel"/>
    <w:tmpl w:val="22462812"/>
    <w:lvl w:ilvl="0" w:tplc="E68892DA">
      <w:start w:val="1"/>
      <w:numFmt w:val="decimal"/>
      <w:lvlText w:val="%1."/>
      <w:lvlJc w:val="left"/>
      <w:pPr>
        <w:ind w:left="34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155" w:hanging="360"/>
      </w:pPr>
    </w:lvl>
    <w:lvl w:ilvl="2" w:tplc="041F001B" w:tentative="1">
      <w:start w:val="1"/>
      <w:numFmt w:val="lowerRoman"/>
      <w:lvlText w:val="%3."/>
      <w:lvlJc w:val="right"/>
      <w:pPr>
        <w:ind w:left="4875" w:hanging="180"/>
      </w:pPr>
    </w:lvl>
    <w:lvl w:ilvl="3" w:tplc="041F000F" w:tentative="1">
      <w:start w:val="1"/>
      <w:numFmt w:val="decimal"/>
      <w:lvlText w:val="%4."/>
      <w:lvlJc w:val="left"/>
      <w:pPr>
        <w:ind w:left="5595" w:hanging="360"/>
      </w:pPr>
    </w:lvl>
    <w:lvl w:ilvl="4" w:tplc="041F0019" w:tentative="1">
      <w:start w:val="1"/>
      <w:numFmt w:val="lowerLetter"/>
      <w:lvlText w:val="%5."/>
      <w:lvlJc w:val="left"/>
      <w:pPr>
        <w:ind w:left="6315" w:hanging="360"/>
      </w:pPr>
    </w:lvl>
    <w:lvl w:ilvl="5" w:tplc="041F001B" w:tentative="1">
      <w:start w:val="1"/>
      <w:numFmt w:val="lowerRoman"/>
      <w:lvlText w:val="%6."/>
      <w:lvlJc w:val="right"/>
      <w:pPr>
        <w:ind w:left="7035" w:hanging="180"/>
      </w:pPr>
    </w:lvl>
    <w:lvl w:ilvl="6" w:tplc="041F000F" w:tentative="1">
      <w:start w:val="1"/>
      <w:numFmt w:val="decimal"/>
      <w:lvlText w:val="%7."/>
      <w:lvlJc w:val="left"/>
      <w:pPr>
        <w:ind w:left="7755" w:hanging="360"/>
      </w:pPr>
    </w:lvl>
    <w:lvl w:ilvl="7" w:tplc="041F0019" w:tentative="1">
      <w:start w:val="1"/>
      <w:numFmt w:val="lowerLetter"/>
      <w:lvlText w:val="%8."/>
      <w:lvlJc w:val="left"/>
      <w:pPr>
        <w:ind w:left="8475" w:hanging="360"/>
      </w:pPr>
    </w:lvl>
    <w:lvl w:ilvl="8" w:tplc="041F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6C"/>
    <w:rsid w:val="004B2A6C"/>
    <w:rsid w:val="006B76F1"/>
    <w:rsid w:val="00B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FD7"/>
  <w15:chartTrackingRefBased/>
  <w15:docId w15:val="{4ACB5CDE-EBB8-4814-A16E-9D0DBBE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0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17001"/>
    <w:rPr>
      <w:b/>
      <w:bCs/>
    </w:rPr>
  </w:style>
  <w:style w:type="paragraph" w:styleId="NormalWeb">
    <w:name w:val="Normal (Web)"/>
    <w:basedOn w:val="Normal"/>
    <w:uiPriority w:val="99"/>
    <w:unhideWhenUsed/>
    <w:rsid w:val="00B1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17001"/>
    <w:pPr>
      <w:widowControl w:val="0"/>
      <w:autoSpaceDE w:val="0"/>
      <w:autoSpaceDN w:val="0"/>
      <w:spacing w:after="0" w:line="240" w:lineRule="auto"/>
    </w:pPr>
    <w:rPr>
      <w:rFonts w:ascii="MS UI Gothic" w:eastAsia="MS UI Gothic" w:hAnsi="MS UI Gothic" w:cs="MS UI Gothic"/>
      <w:sz w:val="36"/>
      <w:szCs w:val="3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7001"/>
    <w:rPr>
      <w:rFonts w:ascii="MS UI Gothic" w:eastAsia="MS UI Gothic" w:hAnsi="MS UI Gothic" w:cs="MS UI Gothi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2023-08-26T11:06:00Z</dcterms:created>
  <dcterms:modified xsi:type="dcterms:W3CDTF">2023-08-26T11:09:00Z</dcterms:modified>
</cp:coreProperties>
</file>