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0E98" w14:textId="77777777" w:rsidR="00EA2219" w:rsidRDefault="00A66B77" w:rsidP="00D4587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 w14:anchorId="70AC5EA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8" type="#_x0000_t202" style="position:absolute;margin-left:4.65pt;margin-top:2.85pt;width:531.45pt;height:28.7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" fillcolor="white [3212]" strokecolor="#4e6128 [1606]" strokeweight=".5pt">
            <v:path arrowok="t"/>
            <v:textbox style="mso-next-textbox:#Metin Kutusu 6">
              <w:txbxContent>
                <w:p w14:paraId="1B9C7689" w14:textId="77777777" w:rsidR="00945C20" w:rsidRPr="00945C20" w:rsidRDefault="00945C20" w:rsidP="00945C20">
                  <w:pPr>
                    <w:shd w:val="clear" w:color="auto" w:fill="FFFFFF" w:themeFill="background1"/>
                    <w:spacing w:after="0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945C20">
                    <w:rPr>
                      <w:rFonts w:ascii="Times New Roman" w:hAnsi="Times New Roman"/>
                      <w:b/>
                      <w:sz w:val="28"/>
                    </w:rPr>
                    <w:t>BÖLME İŞLEMİ</w:t>
                  </w:r>
                </w:p>
                <w:p w14:paraId="5C7C14E6" w14:textId="77777777" w:rsidR="00F4293A" w:rsidRDefault="00F4293A"/>
              </w:txbxContent>
            </v:textbox>
          </v:shape>
        </w:pict>
      </w:r>
      <w:r w:rsidR="00EA2219">
        <w:rPr>
          <w:rFonts w:ascii="Comic Sans MS" w:hAnsi="Comic Sans MS"/>
          <w:sz w:val="28"/>
          <w:szCs w:val="28"/>
        </w:rPr>
        <w:tab/>
      </w:r>
    </w:p>
    <w:p w14:paraId="186D99FD" w14:textId="77777777" w:rsidR="000B742F" w:rsidRDefault="000B742F" w:rsidP="00D3776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B93E4D" w14:textId="77777777" w:rsidR="008156BD" w:rsidRDefault="00EA2219" w:rsidP="00D3776F">
      <w:pPr>
        <w:spacing w:line="240" w:lineRule="auto"/>
        <w:rPr>
          <w:rFonts w:ascii="Times New Roman" w:hAnsi="Times New Roman"/>
          <w:sz w:val="28"/>
          <w:szCs w:val="28"/>
        </w:rPr>
      </w:pPr>
      <w:r w:rsidRPr="00EA2219">
        <w:rPr>
          <w:rFonts w:ascii="Times New Roman" w:hAnsi="Times New Roman"/>
          <w:sz w:val="28"/>
          <w:szCs w:val="28"/>
        </w:rPr>
        <w:t>Aşağıdaki bölme işlemlerini yapınız.</w:t>
      </w:r>
      <w:r w:rsidR="008156BD" w:rsidRPr="00EA2219">
        <w:rPr>
          <w:rFonts w:ascii="Times New Roman" w:hAnsi="Times New Roman"/>
          <w:sz w:val="28"/>
          <w:szCs w:val="28"/>
        </w:rPr>
        <w:tab/>
      </w:r>
    </w:p>
    <w:p w14:paraId="4097DD13" w14:textId="77777777" w:rsidR="002913A9" w:rsidRDefault="002B2075" w:rsidP="00D458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1FB78BA0" wp14:editId="5F744F11">
            <wp:extent cx="6781800" cy="89725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8F839" w14:textId="77777777" w:rsidR="000B742F" w:rsidRDefault="00CB77EE" w:rsidP="00D45875">
      <w:pPr>
        <w:spacing w:line="240" w:lineRule="auto"/>
        <w:rPr>
          <w:rFonts w:ascii="Times New Roman" w:hAnsi="Times New Roman"/>
          <w:sz w:val="28"/>
          <w:szCs w:val="28"/>
        </w:rPr>
      </w:pPr>
      <w:r w:rsidRPr="00CB77EE">
        <w:rPr>
          <w:rFonts w:ascii="Times New Roman" w:hAnsi="Times New Roman"/>
          <w:noProof/>
          <w:sz w:val="28"/>
          <w:szCs w:val="28"/>
          <w:lang w:eastAsia="tr-TR"/>
        </w:rPr>
        <w:lastRenderedPageBreak/>
        <w:drawing>
          <wp:inline distT="0" distB="0" distL="0" distR="0" wp14:anchorId="0C0A2621" wp14:editId="7C65897D">
            <wp:extent cx="6772275" cy="97155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99" cy="971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75FC5" w14:textId="77777777" w:rsidR="008A1FCB" w:rsidRPr="008A1FCB" w:rsidRDefault="008A1FCB" w:rsidP="008A1FCB">
      <w:pPr>
        <w:spacing w:after="0"/>
        <w:jc w:val="center"/>
        <w:rPr>
          <w:rFonts w:ascii="Times New Roman" w:hAnsi="Times New Roman"/>
          <w:b/>
          <w:sz w:val="28"/>
        </w:rPr>
        <w:sectPr w:rsidR="008A1FCB" w:rsidRPr="008A1FCB" w:rsidSect="00945C20">
          <w:type w:val="continuous"/>
          <w:pgSz w:w="11906" w:h="16838"/>
          <w:pgMar w:top="568" w:right="566" w:bottom="709" w:left="567" w:header="113" w:footer="11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  <w:r>
        <w:rPr>
          <w:rFonts w:ascii="Times New Roman" w:hAnsi="Times New Roman"/>
          <w:b/>
          <w:sz w:val="28"/>
        </w:rPr>
        <w:lastRenderedPageBreak/>
        <w:t>MIKNATISLARIN ÇEKİM KUVVETİ</w:t>
      </w:r>
    </w:p>
    <w:p w14:paraId="0D920A32" w14:textId="77777777" w:rsidR="000B742F" w:rsidRDefault="000B742F" w:rsidP="008A1FCB">
      <w:pPr>
        <w:spacing w:after="0" w:line="276" w:lineRule="auto"/>
        <w:rPr>
          <w:rFonts w:ascii="Times New Roman" w:hAnsi="Times New Roman"/>
          <w:sz w:val="28"/>
        </w:rPr>
        <w:sectPr w:rsidR="000B742F" w:rsidSect="00907A7C">
          <w:type w:val="continuous"/>
          <w:pgSz w:w="11906" w:h="16838"/>
          <w:pgMar w:top="567" w:right="849" w:bottom="426" w:left="709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</w:p>
    <w:p w14:paraId="369DDCEF" w14:textId="77777777" w:rsidR="000B742F" w:rsidRDefault="000B742F" w:rsidP="008A1FCB">
      <w:pPr>
        <w:spacing w:after="0" w:line="276" w:lineRule="auto"/>
        <w:ind w:left="-142" w:firstLine="8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Aşağıdaki cümlelerde  noktalı yerlere verilen kelimelerden uygun olanları yazınız?</w:t>
      </w:r>
    </w:p>
    <w:p w14:paraId="61317C36" w14:textId="77777777" w:rsidR="000B742F" w:rsidRDefault="000B742F" w:rsidP="008A1FCB">
      <w:pPr>
        <w:spacing w:after="0"/>
        <w:ind w:left="-142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5E5887E1" wp14:editId="0561AC2B">
            <wp:extent cx="6477000" cy="581025"/>
            <wp:effectExtent l="57150" t="57150" r="38100" b="9525"/>
            <wp:docPr id="74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2771715" w14:textId="77777777" w:rsidR="000B742F" w:rsidRDefault="000B742F" w:rsidP="008A1FCB">
      <w:pPr>
        <w:spacing w:after="0" w:line="240" w:lineRule="auto"/>
        <w:ind w:left="-142"/>
        <w:rPr>
          <w:rFonts w:ascii="Times New Roman" w:hAnsi="Times New Roman"/>
          <w:b/>
          <w:color w:val="FF0000"/>
          <w:sz w:val="28"/>
          <w:szCs w:val="28"/>
        </w:rPr>
      </w:pPr>
    </w:p>
    <w:p w14:paraId="6DBD56F2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Demir, nikel, kobalt g</w:t>
      </w:r>
      <w:r w:rsidR="00544A9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bi maddeleri çekme özelliği gösteren cisimler ………</w:t>
      </w:r>
      <w:r w:rsidR="008C0791">
        <w:rPr>
          <w:rFonts w:ascii="Times New Roman" w:hAnsi="Times New Roman"/>
          <w:sz w:val="28"/>
          <w:szCs w:val="28"/>
        </w:rPr>
        <w:t>,</w:t>
      </w:r>
      <w:r w:rsidR="00544A99">
        <w:rPr>
          <w:rFonts w:ascii="Times New Roman" w:hAnsi="Times New Roman"/>
          <w:sz w:val="28"/>
          <w:szCs w:val="28"/>
        </w:rPr>
        <w:t>……..……</w:t>
      </w:r>
      <w:r>
        <w:rPr>
          <w:rFonts w:ascii="Times New Roman" w:hAnsi="Times New Roman"/>
          <w:sz w:val="28"/>
          <w:szCs w:val="28"/>
        </w:rPr>
        <w:t>denir.</w:t>
      </w:r>
    </w:p>
    <w:p w14:paraId="13BD6559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Mıknatısların kuzey ucu  ………</w:t>
      </w:r>
      <w:r w:rsidR="008C0791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………renk ile gösterilir.</w:t>
      </w:r>
    </w:p>
    <w:p w14:paraId="63E5BC4E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Mıknatısların güney ucu  ………</w:t>
      </w:r>
      <w:r w:rsidR="008C0791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………  renk ile gösterilir.</w:t>
      </w:r>
    </w:p>
    <w:p w14:paraId="7F75E648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Aynı kutuplar birbirini …………</w:t>
      </w:r>
      <w:r w:rsidR="008C079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………..</w:t>
      </w:r>
    </w:p>
    <w:p w14:paraId="69105236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Zıt kutuplar birbirini ……………</w:t>
      </w:r>
      <w:r w:rsidR="008C0791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……. .</w:t>
      </w:r>
    </w:p>
    <w:p w14:paraId="322EDDC6" w14:textId="77777777" w:rsidR="000B742F" w:rsidRDefault="000B742F" w:rsidP="008A1FCB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  <w:r w:rsidRPr="00A17FF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Mık</w:t>
      </w:r>
      <w:r w:rsidR="008C0791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atısların ………………</w:t>
      </w:r>
      <w:r w:rsidR="008C0791">
        <w:rPr>
          <w:rFonts w:ascii="Times New Roman" w:hAnsi="Times New Roman"/>
          <w:sz w:val="28"/>
          <w:szCs w:val="28"/>
        </w:rPr>
        <w:t>………..</w:t>
      </w:r>
      <w:r>
        <w:rPr>
          <w:rFonts w:ascii="Times New Roman" w:hAnsi="Times New Roman"/>
          <w:sz w:val="28"/>
          <w:szCs w:val="28"/>
        </w:rPr>
        <w:t>……….. çekim gücü daha fazladır.</w:t>
      </w:r>
    </w:p>
    <w:p w14:paraId="4AFECDF2" w14:textId="188CD1AA" w:rsidR="000B742F" w:rsidRDefault="000B742F" w:rsidP="008A1FCB">
      <w:pPr>
        <w:spacing w:after="0" w:line="360" w:lineRule="auto"/>
        <w:ind w:left="-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* </w:t>
      </w:r>
      <w:r w:rsidR="008C0791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irbirine yaklaştırılan mıknatıslar birbirini çekiy</w:t>
      </w:r>
      <w:r w:rsidR="008C0791">
        <w:rPr>
          <w:rFonts w:ascii="Times New Roman" w:hAnsi="Times New Roman"/>
          <w:sz w:val="28"/>
          <w:szCs w:val="28"/>
        </w:rPr>
        <w:t>orsa yaklaştırılan iki mıknatıs</w:t>
      </w:r>
      <w:r>
        <w:rPr>
          <w:rFonts w:ascii="Times New Roman" w:hAnsi="Times New Roman"/>
          <w:sz w:val="28"/>
          <w:szCs w:val="28"/>
        </w:rPr>
        <w:t>ında uçları ……………………….. özelliğe sahiptir.</w:t>
      </w:r>
    </w:p>
    <w:p w14:paraId="2C2F8EAA" w14:textId="77777777" w:rsidR="000B742F" w:rsidRDefault="00A66B77" w:rsidP="008A1FCB">
      <w:pPr>
        <w:spacing w:after="0" w:line="360" w:lineRule="auto"/>
        <w:ind w:left="-142" w:firstLine="850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  <w:lang w:eastAsia="tr-TR"/>
        </w:rPr>
        <w:pict w14:anchorId="0F16908A">
          <v:rect id="Dikdörtgen 1" o:spid="_x0000_s1132" style="position:absolute;left:0;text-align:left;margin-left:3.6pt;margin-top:46.7pt;width:48.75pt;height:18.75pt;z-index:251687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fX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Aşağıda verilen bilgilerden doğru olanların başındaki kutucuğu</w:t>
      </w:r>
      <w:r w:rsidR="008A1FC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B742F" w:rsidRPr="006170B9">
        <w:rPr>
          <w:rFonts w:ascii="Times New Roman" w:hAnsi="Times New Roman"/>
          <w:b/>
          <w:color w:val="FF0000"/>
          <w:sz w:val="28"/>
          <w:szCs w:val="28"/>
          <w:u w:val="single"/>
        </w:rPr>
        <w:t>kırmızıya</w:t>
      </w:r>
      <w:r w:rsidR="008A1FCB" w:rsidRPr="006170B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yanlış olanların başındaki kutucuğu</w:t>
      </w:r>
      <w:r w:rsidR="008A1FC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B742F" w:rsidRPr="00A17FF5">
        <w:rPr>
          <w:rFonts w:ascii="Times New Roman" w:hAnsi="Times New Roman"/>
          <w:b/>
          <w:color w:val="0070C0"/>
          <w:sz w:val="28"/>
          <w:szCs w:val="28"/>
        </w:rPr>
        <w:t xml:space="preserve">maviye </w:t>
      </w:r>
      <w:r w:rsidR="000B742F" w:rsidRPr="005C66C1">
        <w:rPr>
          <w:rFonts w:ascii="Times New Roman" w:hAnsi="Times New Roman"/>
          <w:b/>
          <w:color w:val="002060"/>
          <w:sz w:val="28"/>
          <w:szCs w:val="28"/>
        </w:rPr>
        <w:t>boyayınız.</w:t>
      </w:r>
    </w:p>
    <w:p w14:paraId="3780C9C1" w14:textId="77777777" w:rsidR="000B742F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6FB3CA55">
          <v:rect id="_x0000_s1133" style="position:absolute;left:0;text-align:left;margin-left:3.6pt;margin-top:22.4pt;width:48.75pt;height:18.75pt;z-index:251688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Mıknatıslar bütün maddeleri kendine çeker.</w:t>
      </w:r>
    </w:p>
    <w:p w14:paraId="62C8BB37" w14:textId="6CF5460A" w:rsidR="000B742F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5F6614AA">
          <v:rect id="_x0000_s1134" style="position:absolute;left:0;text-align:left;margin-left:3.6pt;margin-top:23pt;width:48.75pt;height:18.75pt;z-index:251689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a7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Toplu iğne ve ata</w:t>
      </w:r>
      <w:r w:rsidR="001B39FE">
        <w:rPr>
          <w:rFonts w:ascii="Times New Roman" w:hAnsi="Times New Roman"/>
          <w:sz w:val="28"/>
          <w:szCs w:val="28"/>
        </w:rPr>
        <w:t>c</w:t>
      </w:r>
      <w:r w:rsidR="000B742F">
        <w:rPr>
          <w:rFonts w:ascii="Times New Roman" w:hAnsi="Times New Roman"/>
          <w:sz w:val="28"/>
          <w:szCs w:val="28"/>
        </w:rPr>
        <w:t>ı mıknatıslar kendine çeker.</w:t>
      </w:r>
    </w:p>
    <w:p w14:paraId="49C31F78" w14:textId="77777777"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Kelem silgi  gibi ders araç gereçlerimizi mıknatı</w:t>
      </w:r>
      <w:r w:rsidR="002C1CB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lar çeker.</w:t>
      </w:r>
    </w:p>
    <w:p w14:paraId="5D9B2D69" w14:textId="77777777" w:rsidR="008A1FCB" w:rsidRDefault="00A66B77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6A33AC46">
          <v:rect id="_x0000_s1136" style="position:absolute;left:0;text-align:left;margin-left:3.6pt;margin-top:.05pt;width:48.75pt;height:18.75pt;z-index:251691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 xml:space="preserve">Maddeleri mıknatıslar tarafından çekilen ve mıknatıslar tarafından çekilmeyen </w:t>
      </w:r>
      <w:r w:rsidR="008A1FCB">
        <w:rPr>
          <w:rFonts w:ascii="Times New Roman" w:hAnsi="Times New Roman"/>
          <w:sz w:val="28"/>
          <w:szCs w:val="28"/>
        </w:rPr>
        <w:t xml:space="preserve"> </w:t>
      </w:r>
    </w:p>
    <w:p w14:paraId="252A07C9" w14:textId="77777777" w:rsidR="000B742F" w:rsidRDefault="00A66B77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5B64F68F">
          <v:rect id="_x0000_s1135" style="position:absolute;left:0;text-align:left;margin-left:3.6pt;margin-top:15.05pt;width:48.75pt;height:18.75pt;z-index:251690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N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maddeler olarak i</w:t>
      </w:r>
      <w:r w:rsidR="002C1CBB">
        <w:rPr>
          <w:rFonts w:ascii="Times New Roman" w:hAnsi="Times New Roman"/>
          <w:sz w:val="28"/>
          <w:szCs w:val="28"/>
        </w:rPr>
        <w:t>ki</w:t>
      </w:r>
      <w:r w:rsidR="000B742F">
        <w:rPr>
          <w:rFonts w:ascii="Times New Roman" w:hAnsi="Times New Roman"/>
          <w:sz w:val="28"/>
          <w:szCs w:val="28"/>
        </w:rPr>
        <w:t>ye ayırabiliriz.</w:t>
      </w:r>
    </w:p>
    <w:p w14:paraId="58798069" w14:textId="77777777"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Günlük hayatta mıknatısların çekim kuvvetinden yararlanırız.</w:t>
      </w:r>
    </w:p>
    <w:p w14:paraId="4840268B" w14:textId="77777777" w:rsidR="008A1FCB" w:rsidRDefault="00A66B77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4B53B2D3">
          <v:rect id="_x0000_s1137" style="position:absolute;left:0;text-align:left;margin-left:3.6pt;margin-top:2pt;width:48.75pt;height:18.75pt;z-index:251692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gN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 xml:space="preserve">Mıknatıslar demir, nikel ve kobalt gibi maddelerin bazısını çeker, bazısını ise </w:t>
      </w:r>
    </w:p>
    <w:p w14:paraId="601379A3" w14:textId="77777777" w:rsidR="000B742F" w:rsidRDefault="00A66B77" w:rsidP="002C1CBB">
      <w:pPr>
        <w:spacing w:after="0" w:line="276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6500318D">
          <v:rect id="_x0000_s1138" style="position:absolute;left:0;text-align:left;margin-left:3.6pt;margin-top:16.1pt;width:48.75pt;height:18.75pt;z-index:251693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XW5A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çekmez.</w:t>
      </w:r>
    </w:p>
    <w:p w14:paraId="662E4591" w14:textId="77777777"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Pusulaların yapımında mıknatıslardan yararlanılmıştır.</w:t>
      </w:r>
    </w:p>
    <w:p w14:paraId="182FC656" w14:textId="77777777" w:rsidR="000B742F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5379D373">
          <v:rect id="_x0000_s1140" style="position:absolute;left:0;text-align:left;margin-left:3.6pt;margin-top:23.5pt;width:48.75pt;height:18.75pt;z-index:251695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+7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" fillcolor="white [3201]" strokecolor="#7f7f7f [1612]" strokeweight="2pt">
            <v:path arrowok="t"/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 w14:anchorId="03B1CBD5">
          <v:rect id="_x0000_s1139" style="position:absolute;left:0;text-align:left;margin-left:3.6pt;margin-top:-.5pt;width:48.75pt;height:18.75pt;z-index:251694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Mıknatıslarda ikiden fazla kutup bulunabilir.</w:t>
      </w:r>
    </w:p>
    <w:p w14:paraId="7BD891FA" w14:textId="77777777" w:rsidR="000B742F" w:rsidRDefault="000B742F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Mıknatıslarını u</w:t>
      </w:r>
      <w:r w:rsidR="002C1CBB"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larını istediğimiz harflerle adlandırabiliriz.</w:t>
      </w:r>
    </w:p>
    <w:p w14:paraId="3E6521A0" w14:textId="77777777" w:rsidR="000B742F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56E550D1">
          <v:rect id="_x0000_s1141" style="position:absolute;left:0;text-align:left;margin-left:3.6pt;margin-top:-.05pt;width:48.75pt;height:18.75pt;z-index:251696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Mıknatıs tarafından çekilmeyen maddelerde vardır.</w:t>
      </w:r>
    </w:p>
    <w:p w14:paraId="48C7D011" w14:textId="77777777" w:rsidR="000B742F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 w14:anchorId="365A42BC">
          <v:rect id="_x0000_s1143" style="position:absolute;left:0;text-align:left;margin-left:3.6pt;margin-top:23.45pt;width:48.75pt;height:18.75pt;z-index:251698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 w14:anchorId="3FBEF3D9">
          <v:rect id="_x0000_s1142" style="position:absolute;left:0;text-align:left;margin-left:3.6pt;margin-top:-.2pt;width:48.75pt;height:18.75pt;z-index:251697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Her madde mıknatıs tarafından çekilir.</w:t>
      </w:r>
    </w:p>
    <w:p w14:paraId="3485E6F5" w14:textId="77777777" w:rsidR="000B742F" w:rsidRPr="00F42F42" w:rsidRDefault="00A66B77" w:rsidP="008A1FCB">
      <w:pPr>
        <w:spacing w:after="0" w:line="360" w:lineRule="auto"/>
        <w:ind w:left="567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 w14:anchorId="1B9DA599">
          <v:rect id="_x0000_s1145" style="position:absolute;left:0;text-align:left;margin-left:3.6pt;margin-top:23.2pt;width:48.75pt;height:18.75pt;z-index:251699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0B742F">
        <w:rPr>
          <w:rFonts w:ascii="Times New Roman" w:hAnsi="Times New Roman"/>
          <w:sz w:val="28"/>
          <w:szCs w:val="28"/>
        </w:rPr>
        <w:t>Buzdolabının kapılarının kapanabilmesi için mıknatıslar kullanılır.</w:t>
      </w:r>
    </w:p>
    <w:p w14:paraId="0FFA031F" w14:textId="77777777" w:rsidR="002C1CBB" w:rsidRPr="002C1CBB" w:rsidRDefault="00A66B77" w:rsidP="002C1CBB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9E6A94A">
          <v:rect id="_x0000_s1146" style="position:absolute;margin-left:3.6pt;margin-top:22.4pt;width:48.75pt;height:18.75pt;z-index:251700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2C1CBB">
        <w:rPr>
          <w:rFonts w:ascii="Times New Roman" w:hAnsi="Times New Roman"/>
          <w:sz w:val="28"/>
          <w:szCs w:val="28"/>
        </w:rPr>
        <w:t xml:space="preserve">                     </w:t>
      </w:r>
      <w:r w:rsidR="002C1CBB" w:rsidRPr="002C1CBB">
        <w:rPr>
          <w:rFonts w:ascii="Times New Roman" w:hAnsi="Times New Roman"/>
          <w:sz w:val="28"/>
          <w:szCs w:val="28"/>
        </w:rPr>
        <w:t>Mıknatıs kırıldığı zaman mıknatıslık özelliği kaybolur.</w:t>
      </w:r>
    </w:p>
    <w:p w14:paraId="055685FF" w14:textId="77777777" w:rsidR="002C1CBB" w:rsidRPr="002C1CBB" w:rsidRDefault="00A66B77" w:rsidP="002C1CBB">
      <w:pPr>
        <w:pStyle w:val="AralkYok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0F93307">
          <v:rect id="_x0000_s1147" style="position:absolute;margin-left:3.6pt;margin-top:23pt;width:48.75pt;height:18.75pt;z-index:251701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" fillcolor="white [3201]" strokecolor="#7f7f7f [1612]" strokeweight="2pt">
            <v:path arrowok="t"/>
          </v:rect>
        </w:pict>
      </w:r>
      <w:r w:rsidR="002C1CBB">
        <w:rPr>
          <w:rFonts w:ascii="Times New Roman" w:hAnsi="Times New Roman"/>
          <w:sz w:val="28"/>
          <w:szCs w:val="28"/>
        </w:rPr>
        <w:t xml:space="preserve">                     </w:t>
      </w:r>
      <w:r w:rsidR="002C1CBB" w:rsidRPr="002C1CBB">
        <w:rPr>
          <w:rFonts w:ascii="Times New Roman" w:hAnsi="Times New Roman"/>
          <w:sz w:val="28"/>
          <w:szCs w:val="28"/>
        </w:rPr>
        <w:t>Mıknatısın N ve S olmak üzere iki kutbu vardır.</w:t>
      </w:r>
    </w:p>
    <w:p w14:paraId="635F30EC" w14:textId="77777777" w:rsidR="000B742F" w:rsidRPr="009B0330" w:rsidRDefault="009B0330" w:rsidP="00D458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B0330">
        <w:rPr>
          <w:rFonts w:ascii="Times New Roman" w:hAnsi="Times New Roman"/>
          <w:sz w:val="28"/>
          <w:szCs w:val="28"/>
        </w:rPr>
        <w:t>Etrafımızda yalnızca çubuk şeklinde mıknatıs vardır.</w:t>
      </w:r>
    </w:p>
    <w:p w14:paraId="55E4AACB" w14:textId="77777777" w:rsidR="000B742F" w:rsidRDefault="000B742F" w:rsidP="00D4587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0791E83" w14:textId="77777777" w:rsidR="009E434D" w:rsidRDefault="00A66B77" w:rsidP="009E434D">
      <w:r>
        <w:rPr>
          <w:noProof/>
          <w:lang w:eastAsia="tr-TR"/>
        </w:rPr>
        <w:lastRenderedPageBreak/>
        <w:pict w14:anchorId="232787C2">
          <v:group id="_x0000_s1159" style="position:absolute;margin-left:261.9pt;margin-top:13.8pt;width:258.9pt;height:746.85pt;z-index:251704832" coordorigin="6089,2145" coordsize="5178,13994">
            <v:rect id="_x0000_s1160" style="position:absolute;left:6089;top:2145;width:5178;height:1281" stroked="f">
              <v:textbox>
                <w:txbxContent>
                  <w:p w14:paraId="26F4E4AF" w14:textId="77777777" w:rsidR="009E434D" w:rsidRPr="0068777B" w:rsidRDefault="009E434D" w:rsidP="009E434D">
                    <w:pPr>
                      <w:spacing w:after="0" w:line="240" w:lineRule="auto"/>
                      <w:ind w:left="-113"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C.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mıknatısların kutuplarını alt-</w:t>
                    </w:r>
                  </w:p>
                  <w:p w14:paraId="1BF5C613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larındaki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açıklamalardan yararlanarak</w:t>
                    </w:r>
                  </w:p>
                  <w:p w14:paraId="3EBC78BB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noktalı yerlere yazalım</w:t>
                    </w:r>
                  </w:p>
                </w:txbxContent>
              </v:textbox>
            </v:rect>
            <v:group id="_x0000_s1161" style="position:absolute;left:6257;top:3508;width:4806;height:1080" coordorigin="6257,3433" coordsize="4806,1080">
              <v:group id="_x0000_s1162" style="position:absolute;left:6257;top:3433;width:4806;height:540" coordorigin="6236,7991" coordsize="4806,540">
                <v:group id="_x0000_s1163" style="position:absolute;left:6654;top:7991;width:1653;height:499" coordorigin="5637,11580" coordsize="1743,525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164" type="#_x0000_t16" style="position:absolute;left:5637;top:11580;width:951;height:525" fillcolor="#eeece1 [3214]">
                    <v:textbox style="mso-next-textbox:#_x0000_s1164">
                      <w:txbxContent>
                        <w:p w14:paraId="777C2670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N</w:t>
                          </w:r>
                        </w:p>
                      </w:txbxContent>
                    </v:textbox>
                  </v:shape>
                  <v:shape id="_x0000_s1165" type="#_x0000_t16" style="position:absolute;left:6429;top:11580;width:951;height:525" fillcolor="#eeece1 [3214]">
                    <v:textbox style="mso-next-textbox:#_x0000_s1165">
                      <w:txbxContent>
                        <w:p w14:paraId="303EBCEC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71E27CA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66" style="position:absolute;left:6236;top:7991;width:408;height:540" stroked="f">
                  <v:textbox style="mso-next-textbox:#_x0000_s1166">
                    <w:txbxContent>
                      <w:p w14:paraId="64305480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67" style="position:absolute;left:9389;top:7991;width:1653;height:499" coordorigin="5637,11580" coordsize="1743,525">
                  <v:shape id="_x0000_s1168" type="#_x0000_t16" style="position:absolute;left:5637;top:11580;width:951;height:525" fillcolor="#eeece1 [3214]">
                    <v:textbox style="mso-next-textbox:#_x0000_s1168">
                      <w:txbxContent>
                        <w:p w14:paraId="3BD14C8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7724D1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69" type="#_x0000_t16" style="position:absolute;left:6429;top:11580;width:951;height:525" fillcolor="#eeece1 [3214]">
                    <v:textbox style="mso-next-textbox:#_x0000_s1169">
                      <w:txbxContent>
                        <w:p w14:paraId="03C9B65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C6576C8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14:paraId="0B8AB991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14:paraId="63FD9A2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170" style="position:absolute;left:8487;top:8265;width:825;height:0" coordorigin="9525,10470" coordsize="825,0">
                  <v:line id="_x0000_s1171" style="position:absolute;flip:y" from="9986,10470" to="10350,10470" strokecolor="blue" strokeweight="1.5pt">
                    <v:stroke endarrow="block"/>
                  </v:line>
                  <v:line id="_x0000_s1172" style="position:absolute;flip:x y" from="9525,10470" to="9900,10470" strokecolor="blue" strokeweight="1.5pt">
                    <v:stroke endarrow="block"/>
                  </v:line>
                </v:group>
              </v:group>
              <v:rect id="_x0000_s1173" style="position:absolute;left:6632;top:3973;width:4410;height:540" stroked="f">
                <v:textbox>
                  <w:txbxContent>
                    <w:p w14:paraId="6584CE9D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174" style="position:absolute;left:6236;top:5066;width:4828;height:1080" coordorigin="6257,4946" coordsize="4828,1080">
              <v:group id="_x0000_s1175" style="position:absolute;left:6257;top:4946;width:4806;height:540" coordorigin="6461,5651" coordsize="4806,540">
                <v:group id="_x0000_s1176" style="position:absolute;left:6879;top:5651;width:1653;height:499" coordorigin="5637,11580" coordsize="1743,525">
                  <v:shape id="_x0000_s1177" type="#_x0000_t16" style="position:absolute;left:5637;top:11580;width:951;height:525" fillcolor="#eeece1 [3214]">
                    <v:textbox style="mso-next-textbox:#_x0000_s1177">
                      <w:txbxContent>
                        <w:p w14:paraId="54063E4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S</w:t>
                          </w:r>
                        </w:p>
                      </w:txbxContent>
                    </v:textbox>
                  </v:shape>
                  <v:shape id="_x0000_s1178" type="#_x0000_t16" style="position:absolute;left:6429;top:11580;width:951;height:525" fillcolor="#eeece1 [3214]">
                    <v:textbox style="mso-next-textbox:#_x0000_s1178">
                      <w:txbxContent>
                        <w:p w14:paraId="29B09485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763E89D4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79" style="position:absolute;left:6461;top:5651;width:408;height:540" stroked="f">
                  <v:textbox style="mso-next-textbox:#_x0000_s1179">
                    <w:txbxContent>
                      <w:p w14:paraId="59BB4DBE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80" style="position:absolute;left:9614;top:5651;width:1653;height:499" coordorigin="5637,11580" coordsize="1743,525">
                  <v:shape id="_x0000_s1181" type="#_x0000_t16" style="position:absolute;left:5637;top:11580;width:951;height:525" fillcolor="#eeece1 [3214]">
                    <v:textbox style="mso-next-textbox:#_x0000_s1181">
                      <w:txbxContent>
                        <w:p w14:paraId="4D9528CE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E4B4C23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82" type="#_x0000_t16" style="position:absolute;left:6429;top:11580;width:951;height:525" fillcolor="#eeece1 [3214]">
                    <v:textbox style="mso-next-textbox:#_x0000_s1182">
                      <w:txbxContent>
                        <w:p w14:paraId="098A233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1374DF47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14:paraId="05A65D6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14:paraId="5A5A954E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183" style="position:absolute;left:8646;top:5956;width:849;height:71" coordorigin="9548,4845" coordsize="764,0">
                  <v:line id="_x0000_s1184" style="position:absolute;flip:y" from="9548,4845" to="9912,4845" strokecolor="blue" strokeweight="1.5pt">
                    <v:stroke endarrow="block"/>
                  </v:line>
                  <v:line id="_x0000_s1185" style="position:absolute;flip:x y" from="9937,4845" to="10312,4845" strokecolor="blue" strokeweight="1.5pt">
                    <v:stroke endarrow="block"/>
                  </v:line>
                </v:group>
              </v:group>
              <v:rect id="_x0000_s1186" style="position:absolute;left:6675;top:5486;width:4410;height:540" stroked="f">
                <v:textbox>
                  <w:txbxContent>
                    <w:p w14:paraId="16570F78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187" style="position:absolute;left:6236;top:6538;width:4839;height:1080" coordorigin="6236,6538" coordsize="4839,1080">
              <v:group id="_x0000_s1188" style="position:absolute;left:6236;top:6538;width:4806;height:540" coordorigin="6136,6988" coordsize="4806,540">
                <v:group id="_x0000_s1189" style="position:absolute;left:6554;top:6988;width:1653;height:499" coordorigin="5637,11580" coordsize="1743,525">
                  <v:shape id="_x0000_s1190" type="#_x0000_t16" style="position:absolute;left:5637;top:11580;width:951;height:525" fillcolor="#eeece1 [3214]">
                    <v:textbox style="mso-next-textbox:#_x0000_s1190">
                      <w:txbxContent>
                        <w:p w14:paraId="03552CF5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75AA6F78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91" type="#_x0000_t16" style="position:absolute;left:6429;top:11580;width:951;height:525" fillcolor="#eeece1 [3214]">
                    <v:textbox style="mso-next-textbox:#_x0000_s1191">
                      <w:txbxContent>
                        <w:p w14:paraId="140E8C6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0D2D4481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192" style="position:absolute;left:6136;top:6988;width:408;height:540" stroked="f">
                  <v:textbox style="mso-next-textbox:#_x0000_s1192">
                    <w:txbxContent>
                      <w:p w14:paraId="39B9041A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93" style="position:absolute;left:9289;top:6988;width:1653;height:499" coordorigin="5637,11580" coordsize="1743,525">
                  <v:shape id="_x0000_s1194" type="#_x0000_t16" style="position:absolute;left:5637;top:11580;width:951;height:525" fillcolor="#eeece1 [3214]">
                    <v:textbox style="mso-next-textbox:#_x0000_s1194">
                      <w:txbxContent>
                        <w:p w14:paraId="516C1873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3AF2E718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195" type="#_x0000_t16" style="position:absolute;left:6429;top:11580;width:951;height:525" fillcolor="#eeece1 [3214]">
                    <v:textbox style="mso-next-textbox:#_x0000_s1195">
                      <w:txbxContent>
                        <w:p w14:paraId="54AC46C1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 S</w:t>
                          </w:r>
                        </w:p>
                      </w:txbxContent>
                    </v:textbox>
                  </v:shape>
                </v:group>
                <v:group id="_x0000_s1196" style="position:absolute;left:8338;top:7290;width:816;height:0" coordorigin="9850,6345" coordsize="816,0">
                  <v:line id="_x0000_s1197" style="position:absolute;flip:y" from="9850,6345" to="10214,6345" strokecolor="blue" strokeweight="1.5pt">
                    <v:stroke endarrow="block"/>
                  </v:line>
                  <v:line id="_x0000_s1198" style="position:absolute;flip:x y" from="10291,6345" to="10666,6345" strokecolor="blue" strokeweight="1.5pt">
                    <v:stroke endarrow="block"/>
                  </v:line>
                </v:group>
              </v:group>
              <v:rect id="_x0000_s1199" style="position:absolute;left:6665;top:7078;width:4410;height:540" stroked="f">
                <v:textbox>
                  <w:txbxContent>
                    <w:p w14:paraId="11A6C827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200" style="position:absolute;left:6236;top:7991;width:4806;height:1080" coordorigin="6236,7991" coordsize="4806,1080">
              <v:group id="_x0000_s1201" style="position:absolute;left:6236;top:7991;width:4806;height:540" coordorigin="6236,7991" coordsize="4806,540">
                <v:group id="_x0000_s1202" style="position:absolute;left:6654;top:7991;width:1653;height:499" coordorigin="5637,11580" coordsize="1743,525">
                  <v:shape id="_x0000_s1203" type="#_x0000_t16" style="position:absolute;left:5637;top:11580;width:951;height:525" fillcolor="#eeece1 [3214]">
                    <v:textbox style="mso-next-textbox:#_x0000_s1203">
                      <w:txbxContent>
                        <w:p w14:paraId="6741910F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5966E11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04" type="#_x0000_t16" style="position:absolute;left:6429;top:11580;width:951;height:525" fillcolor="#eeece1 [3214]">
                    <v:textbox style="mso-next-textbox:#_x0000_s1204">
                      <w:txbxContent>
                        <w:p w14:paraId="0198F3D6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3CF13A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05" style="position:absolute;left:6236;top:7991;width:408;height:540" stroked="f">
                  <v:textbox style="mso-next-textbox:#_x0000_s1205">
                    <w:txbxContent>
                      <w:p w14:paraId="6A6D7B7B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06" style="position:absolute;left:9389;top:7991;width:1653;height:499" coordorigin="5637,11580" coordsize="1743,525">
                  <v:shape id="_x0000_s1207" type="#_x0000_t16" style="position:absolute;left:5637;top:11580;width:951;height:525" fillcolor="#eeece1 [3214]">
                    <v:textbox style="mso-next-textbox:#_x0000_s1207">
                      <w:txbxContent>
                        <w:p w14:paraId="45906338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4F3B339C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08" type="#_x0000_t16" style="position:absolute;left:6429;top:11580;width:951;height:525" fillcolor="#eeece1 [3214]">
                    <v:textbox style="mso-next-textbox:#_x0000_s1208">
                      <w:txbxContent>
                        <w:p w14:paraId="4EDF521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209" style="position:absolute;left:8487;top:8265;width:825;height:0" coordorigin="9525,10470" coordsize="825,0">
                  <v:line id="_x0000_s1210" style="position:absolute;flip:y" from="9986,10470" to="10350,10470" strokecolor="blue" strokeweight="1.5pt">
                    <v:stroke endarrow="block"/>
                  </v:line>
                  <v:line id="_x0000_s1211" style="position:absolute;flip:x y" from="9525,10470" to="9900,10470" strokecolor="blue" strokeweight="1.5pt">
                    <v:stroke endarrow="block"/>
                  </v:line>
                </v:group>
              </v:group>
              <v:rect id="_x0000_s1212" style="position:absolute;left:6632;top:8531;width:4410;height:540" stroked="f">
                <v:textbox>
                  <w:txbxContent>
                    <w:p w14:paraId="3C3EF852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13" style="position:absolute;left:6384;top:10695;width:4806;height:1080" coordorigin="6376,10590" coordsize="4806,1080">
              <v:group id="_x0000_s1214" style="position:absolute;left:6376;top:10590;width:4806;height:540" coordorigin="6461,5651" coordsize="4806,540">
                <v:group id="_x0000_s1215" style="position:absolute;left:6879;top:5651;width:1653;height:499" coordorigin="5637,11580" coordsize="1743,525">
                  <v:shape id="_x0000_s1216" type="#_x0000_t16" style="position:absolute;left:5637;top:11580;width:951;height:525" fillcolor="#fde9d9 [665]">
                    <v:textbox style="mso-next-textbox:#_x0000_s1216">
                      <w:txbxContent>
                        <w:p w14:paraId="0088A69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17" type="#_x0000_t16" style="position:absolute;left:6429;top:11580;width:951;height:525" fillcolor="#fde9d9 [665]">
                    <v:textbox style="mso-next-textbox:#_x0000_s1217">
                      <w:txbxContent>
                        <w:p w14:paraId="65DF053A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37D87A25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18" style="position:absolute;left:6461;top:5651;width:408;height:540" stroked="f">
                  <v:textbox style="mso-next-textbox:#_x0000_s1218">
                    <w:txbxContent>
                      <w:p w14:paraId="5A6412A2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19" style="position:absolute;left:9614;top:5651;width:1653;height:499" coordorigin="5637,11580" coordsize="1743,525">
                  <v:shape id="_x0000_s1220" type="#_x0000_t16" style="position:absolute;left:5637;top:11580;width:951;height:525" fillcolor="#fde9d9 [665]">
                    <v:textbox style="mso-next-textbox:#_x0000_s1220">
                      <w:txbxContent>
                        <w:p w14:paraId="42BBB46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36050825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21" type="#_x0000_t16" style="position:absolute;left:6429;top:11580;width:951;height:525" fillcolor="#fde9d9 [665]">
                    <v:textbox style="mso-next-textbox:#_x0000_s1221">
                      <w:txbxContent>
                        <w:p w14:paraId="454C0D1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119E33FF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14:paraId="7D3D89E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14:paraId="3CE0AC67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222" style="position:absolute;left:8646;top:5956;width:849;height:71" coordorigin="9548,4845" coordsize="764,0">
                  <v:line id="_x0000_s1223" style="position:absolute;flip:y" from="9548,4845" to="9912,4845" strokecolor="blue" strokeweight="1.5pt">
                    <v:stroke endarrow="block"/>
                  </v:line>
                  <v:line id="_x0000_s1224" style="position:absolute;flip:x y" from="9937,4845" to="10312,4845" strokecolor="blue" strokeweight="1.5pt">
                    <v:stroke endarrow="block"/>
                  </v:line>
                </v:group>
              </v:group>
              <v:rect id="_x0000_s1225" style="position:absolute;left:6675;top:11130;width:4410;height:540" stroked="f">
                <v:textbox>
                  <w:txbxContent>
                    <w:p w14:paraId="2354AC28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group id="_x0000_s1226" style="position:absolute;left:6384;top:12060;width:4806;height:1080" coordorigin="6384,11970" coordsize="4806,1080">
              <v:group id="_x0000_s1227" style="position:absolute;left:6384;top:11970;width:4806;height:540" coordorigin="6236,7991" coordsize="4806,540">
                <v:group id="_x0000_s1228" style="position:absolute;left:6654;top:7991;width:1653;height:499" coordorigin="5637,11580" coordsize="1743,525">
                  <v:shape id="_x0000_s1229" type="#_x0000_t16" style="position:absolute;left:5637;top:11580;width:951;height:525" fillcolor="#e5dfec [663]">
                    <v:textbox style="mso-next-textbox:#_x0000_s1229">
                      <w:txbxContent>
                        <w:p w14:paraId="4C89CB16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5D40EE93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30" type="#_x0000_t16" style="position:absolute;left:6429;top:11580;width:951;height:525" fillcolor="#e5dfec [663]">
                    <v:textbox style="mso-next-textbox:#_x0000_s1230">
                      <w:txbxContent>
                        <w:p w14:paraId="5DD8B73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5DF8D28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31" style="position:absolute;left:6236;top:7991;width:408;height:540" stroked="f">
                  <v:textbox style="mso-next-textbox:#_x0000_s1231">
                    <w:txbxContent>
                      <w:p w14:paraId="2F127A51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32" style="position:absolute;left:9389;top:7991;width:1653;height:499" coordorigin="5637,11580" coordsize="1743,525">
                  <v:shape id="_x0000_s1233" type="#_x0000_t16" style="position:absolute;left:5637;top:11580;width:951;height:525" fillcolor="#e5dfec [663]">
                    <v:textbox style="mso-next-textbox:#_x0000_s1233">
                      <w:txbxContent>
                        <w:p w14:paraId="4638ED4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10F47792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34" type="#_x0000_t16" style="position:absolute;left:6429;top:11580;width:951;height:525" fillcolor="#e5dfec [663]">
                    <v:textbox style="mso-next-textbox:#_x0000_s1234">
                      <w:txbxContent>
                        <w:p w14:paraId="2DDF27D7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_x0000_s1235" style="position:absolute;left:8487;top:8265;width:825;height:0" coordorigin="9525,10470" coordsize="825,0">
                  <v:line id="_x0000_s1236" style="position:absolute;flip:y" from="9986,10470" to="10350,10470" strokecolor="blue" strokeweight="1.5pt">
                    <v:stroke endarrow="block"/>
                  </v:line>
                  <v:line id="_x0000_s1237" style="position:absolute;flip:x y" from="9525,10470" to="9900,10470" strokecolor="blue" strokeweight="1.5pt">
                    <v:stroke endarrow="block"/>
                  </v:line>
                </v:group>
              </v:group>
              <v:rect id="_x0000_s1238" style="position:absolute;left:6675;top:12510;width:4410;height:540" stroked="f">
                <v:textbox>
                  <w:txbxContent>
                    <w:p w14:paraId="082B00AF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39" style="position:absolute;left:6376;top:13607;width:4806;height:1083" coordorigin="6384,13517" coordsize="4806,1083">
              <v:group id="_x0000_s1240" style="position:absolute;left:6384;top:13517;width:4806;height:540" coordorigin="6236,7991" coordsize="4806,540">
                <v:group id="_x0000_s1241" style="position:absolute;left:6654;top:7991;width:1653;height:499" coordorigin="5637,11580" coordsize="1743,525">
                  <v:shape id="_x0000_s1242" type="#_x0000_t16" style="position:absolute;left:5637;top:11580;width:951;height:525" fillcolor="#eaf1dd [662]">
                    <v:textbox style="mso-next-textbox:#_x0000_s1242">
                      <w:txbxContent>
                        <w:p w14:paraId="697FADBE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23951E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43" type="#_x0000_t16" style="position:absolute;left:6429;top:11580;width:951;height:525" fillcolor="#eaf1dd [662]">
                    <v:textbox style="mso-next-textbox:#_x0000_s1243">
                      <w:txbxContent>
                        <w:p w14:paraId="08B746D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7A25E5EB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44" style="position:absolute;left:6236;top:7991;width:408;height:540" stroked="f">
                  <v:textbox style="mso-next-textbox:#_x0000_s1244">
                    <w:txbxContent>
                      <w:p w14:paraId="60A2A126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45" style="position:absolute;left:9389;top:7991;width:1653;height:499" coordorigin="5637,11580" coordsize="1743,525">
                  <v:shape id="_x0000_s1246" type="#_x0000_t16" style="position:absolute;left:5637;top:11580;width:951;height:525" fillcolor="#eaf1dd [662]">
                    <v:textbox style="mso-next-textbox:#_x0000_s1246">
                      <w:txbxContent>
                        <w:p w14:paraId="420B885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4F7B23E9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47" type="#_x0000_t16" style="position:absolute;left:6429;top:11580;width:951;height:525" fillcolor="#eaf1dd [662]">
                    <v:textbox style="mso-next-textbox:#_x0000_s1247">
                      <w:txbxContent>
                        <w:p w14:paraId="033BF183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_x0000_s1248" style="position:absolute;left:8487;top:8265;width:825;height:0" coordorigin="9525,10470" coordsize="825,0">
                  <v:line id="_x0000_s1249" style="position:absolute;flip:y" from="9986,10470" to="10350,10470" strokecolor="blue" strokeweight="1.5pt">
                    <v:stroke endarrow="block"/>
                  </v:line>
                  <v:line id="_x0000_s1250" style="position:absolute;flip:x y" from="9525,10470" to="9900,10470" strokecolor="blue" strokeweight="1.5pt">
                    <v:stroke endarrow="block"/>
                  </v:line>
                </v:group>
              </v:group>
              <v:rect id="_x0000_s1251" style="position:absolute;left:6675;top:14060;width:4410;height:540" stroked="f">
                <v:textbox>
                  <w:txbxContent>
                    <w:p w14:paraId="5BE53DCC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itiyor.</w:t>
                      </w:r>
                    </w:p>
                  </w:txbxContent>
                </v:textbox>
              </v:rect>
            </v:group>
            <v:group id="_x0000_s1252" style="position:absolute;left:6376;top:15059;width:4806;height:1080" coordorigin="6376,15059" coordsize="4806,1080">
              <v:group id="_x0000_s1253" style="position:absolute;left:6376;top:15059;width:4806;height:540" coordorigin="6461,5651" coordsize="4806,540">
                <v:group id="_x0000_s1254" style="position:absolute;left:6879;top:5651;width:1653;height:499" coordorigin="5637,11580" coordsize="1743,525">
                  <v:shape id="_x0000_s1255" type="#_x0000_t16" style="position:absolute;left:5637;top:11580;width:951;height:525" fillcolor="#dbe5f1 [660]">
                    <v:textbox style="mso-next-textbox:#_x0000_s1255">
                      <w:txbxContent>
                        <w:p w14:paraId="56E9FCE7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56" type="#_x0000_t16" style="position:absolute;left:6429;top:11580;width:951;height:525" fillcolor="#dbe5f1 [660]">
                    <v:textbox style="mso-next-textbox:#_x0000_s1256">
                      <w:txbxContent>
                        <w:p w14:paraId="071FE34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D5FAB14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  <v:rect id="_x0000_s1257" style="position:absolute;left:6461;top:5651;width:408;height:540" stroked="f">
                  <v:textbox style="mso-next-textbox:#_x0000_s1257">
                    <w:txbxContent>
                      <w:p w14:paraId="669D6DE8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58" style="position:absolute;left:9614;top:5651;width:1653;height:499" coordorigin="5637,11580" coordsize="1743,525">
                  <v:shape id="_x0000_s1259" type="#_x0000_t16" style="position:absolute;left:5637;top:11580;width:951;height:525" fillcolor="#dbe5f1 [660]">
                    <v:textbox style="mso-next-textbox:#_x0000_s1259">
                      <w:txbxContent>
                        <w:p w14:paraId="2EAE265A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6A021C5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260" type="#_x0000_t16" style="position:absolute;left:6429;top:11580;width:951;height:525" fillcolor="#dbe5f1 [660]">
                    <v:textbox style="mso-next-textbox:#_x0000_s1260">
                      <w:txbxContent>
                        <w:p w14:paraId="21B84B5C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4"/>
                              <w:szCs w:val="4"/>
                            </w:rPr>
                          </w:pPr>
                        </w:p>
                        <w:p w14:paraId="362FD42D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…….……..</w:t>
                          </w:r>
                        </w:p>
                        <w:p w14:paraId="63EB8E53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8777B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……..</w:t>
                          </w:r>
                        </w:p>
                        <w:p w14:paraId="5EBFE708" w14:textId="77777777" w:rsidR="009E434D" w:rsidRPr="0068777B" w:rsidRDefault="009E434D" w:rsidP="009E43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group id="_x0000_s1261" style="position:absolute;left:8646;top:5956;width:849;height:71" coordorigin="9548,4845" coordsize="764,0">
                  <v:line id="_x0000_s1262" style="position:absolute;flip:y" from="9548,4845" to="9912,4845" strokecolor="blue" strokeweight="1.5pt">
                    <v:stroke endarrow="block"/>
                  </v:line>
                  <v:line id="_x0000_s1263" style="position:absolute;flip:x y" from="9937,4845" to="10312,4845" strokecolor="blue" strokeweight="1.5pt">
                    <v:stroke endarrow="block"/>
                  </v:line>
                </v:group>
              </v:group>
              <v:rect id="_x0000_s1264" style="position:absolute;left:6675;top:15599;width:4410;height:540" stroked="f">
                <v:textbox>
                  <w:txbxContent>
                    <w:p w14:paraId="7536D306" w14:textId="77777777" w:rsidR="009E434D" w:rsidRPr="0068777B" w:rsidRDefault="009E434D" w:rsidP="009E434D">
                      <w:pPr>
                        <w:ind w:left="-57" w:right="-113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 çekiyor.</w:t>
                      </w:r>
                    </w:p>
                  </w:txbxContent>
                </v:textbox>
              </v:rect>
            </v:group>
            <v:rect id="_x0000_s1265" style="position:absolute;left:6089;top:9165;width:5178;height:1289" stroked="f">
              <v:textbox>
                <w:txbxContent>
                  <w:p w14:paraId="6BE88AD3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D.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mıknatısların kutuplarını</w:t>
                    </w:r>
                  </w:p>
                  <w:p w14:paraId="5322C486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altlarındaki açıklamalardan yararla-</w:t>
                    </w:r>
                  </w:p>
                  <w:p w14:paraId="77DA3CE4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narak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yazalım.</w:t>
                    </w:r>
                  </w:p>
                </w:txbxContent>
              </v:textbox>
            </v:rect>
          </v:group>
        </w:pict>
      </w:r>
      <w:r>
        <w:rPr>
          <w:noProof/>
          <w:lang w:eastAsia="tr-TR"/>
        </w:rPr>
        <w:pict w14:anchorId="3E8FECD3">
          <v:group id="_x0000_s1266" style="position:absolute;margin-left:-9pt;margin-top:19.05pt;width:259.25pt;height:725.1pt;z-index:251705856" coordorigin="671,2250" coordsize="5185,13889">
            <v:rect id="_x0000_s1267" style="position:absolute;left:671;top:2250;width:5178;height:855" stroked="f">
              <v:textbox>
                <w:txbxContent>
                  <w:p w14:paraId="76A271F6" w14:textId="77777777" w:rsidR="009E434D" w:rsidRPr="0068777B" w:rsidRDefault="009E434D" w:rsidP="009E434D">
                    <w:pPr>
                      <w:spacing w:after="0" w:line="240" w:lineRule="auto"/>
                      <w:ind w:left="-113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A.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ifadeleri okuyalım. Doğru  </w:t>
                    </w:r>
                  </w:p>
                  <w:p w14:paraId="50FAD750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olanlara “D”, yanlış olanlara “Y” yazalım.</w:t>
                    </w:r>
                  </w:p>
                </w:txbxContent>
              </v:textbox>
            </v:rect>
            <v:rect id="_x0000_s1268" style="position:absolute;left:671;top:3210;width:5178;height:5415" stroked="f">
              <v:textbox>
                <w:txbxContent>
                  <w:p w14:paraId="5247F559" w14:textId="77777777"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 demir, nikel ve kobalt</w:t>
                    </w:r>
                  </w:p>
                  <w:p w14:paraId="2D9C3020" w14:textId="77777777"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gibi maddelere itme kuvveti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uygular.</w:t>
                    </w:r>
                  </w:p>
                  <w:p w14:paraId="5BEEF877" w14:textId="77777777"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14:paraId="79BED9F3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zıt kutupları </w:t>
                    </w:r>
                    <w:proofErr w:type="spellStart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birbi</w:t>
                    </w:r>
                    <w:proofErr w:type="spellEnd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-</w:t>
                    </w:r>
                  </w:p>
                  <w:p w14:paraId="29BC2E9F" w14:textId="77777777"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rini</w:t>
                    </w:r>
                    <w:proofErr w:type="spellEnd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çeker.</w:t>
                    </w:r>
                  </w:p>
                  <w:p w14:paraId="3355609B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14:paraId="6D67E1CA" w14:textId="77777777"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aynı kutupları </w:t>
                    </w:r>
                    <w:proofErr w:type="spellStart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birbi</w:t>
                    </w:r>
                    <w:proofErr w:type="spellEnd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-</w:t>
                    </w:r>
                  </w:p>
                  <w:p w14:paraId="454DE729" w14:textId="77777777"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rini</w:t>
                    </w:r>
                    <w:proofErr w:type="spellEnd"/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iter.</w:t>
                    </w:r>
                  </w:p>
                  <w:p w14:paraId="58A9F592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14:paraId="0B3ECE8A" w14:textId="77777777"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Mıknatısların N ve S olmak üzere</w:t>
                    </w:r>
                  </w:p>
                  <w:p w14:paraId="03863836" w14:textId="77777777" w:rsidR="009E434D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iki kutbu vardır.</w:t>
                    </w:r>
                  </w:p>
                  <w:p w14:paraId="4F272C4F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  <w:p w14:paraId="2CDBB17C" w14:textId="77777777"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(……)</w:t>
                    </w: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  Mıknatısı kırarak tek  kutuplu</w:t>
                    </w:r>
                  </w:p>
                  <w:p w14:paraId="0334B346" w14:textId="77777777" w:rsidR="009E434D" w:rsidRPr="0068777B" w:rsidRDefault="009E434D" w:rsidP="009E434D">
                    <w:pPr>
                      <w:spacing w:after="0" w:line="240" w:lineRule="auto"/>
                      <w:ind w:right="-113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mıknatıs elde ederiz.</w:t>
                    </w:r>
                  </w:p>
                  <w:p w14:paraId="17CE3403" w14:textId="77777777" w:rsidR="009E434D" w:rsidRPr="0068777B" w:rsidRDefault="009E434D" w:rsidP="009E434D">
                    <w:pPr>
                      <w:spacing w:after="0" w:line="240" w:lineRule="auto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</w:p>
                </w:txbxContent>
              </v:textbox>
            </v:rect>
            <v:rect id="_x0000_s1269" style="position:absolute;left:678;top:8700;width:5178;height:1425" stroked="f">
              <v:textbox>
                <w:txbxContent>
                  <w:p w14:paraId="1DCF4EB9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proofErr w:type="spellStart"/>
                    <w:r w:rsidRPr="0068777B">
                      <w:rPr>
                        <w:rFonts w:ascii="Comic Sans MS" w:hAnsi="Comic Sans MS"/>
                        <w:i/>
                        <w:color w:val="FF0000"/>
                        <w:sz w:val="26"/>
                        <w:szCs w:val="26"/>
                      </w:rPr>
                      <w:t>B.</w:t>
                    </w: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Aşağıdaki</w:t>
                    </w:r>
                    <w:proofErr w:type="spellEnd"/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 xml:space="preserve"> mıknatısların kutuplarını</w:t>
                    </w:r>
                  </w:p>
                  <w:p w14:paraId="350BC0E3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dikkate alarak noktalı yerlere “iter”,</w:t>
                    </w:r>
                  </w:p>
                  <w:p w14:paraId="1EF3885A" w14:textId="77777777" w:rsidR="009E434D" w:rsidRPr="0068777B" w:rsidRDefault="009E434D" w:rsidP="009E434D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</w:pPr>
                    <w:r w:rsidRPr="0068777B">
                      <w:rPr>
                        <w:rFonts w:ascii="Comic Sans MS" w:hAnsi="Comic Sans MS"/>
                        <w:i/>
                        <w:color w:val="7030A0"/>
                        <w:sz w:val="26"/>
                        <w:szCs w:val="26"/>
                      </w:rPr>
                      <w:t>“çeker” yazalım.</w:t>
                    </w:r>
                  </w:p>
                </w:txbxContent>
              </v:textbox>
            </v:rect>
            <v:group id="_x0000_s1270" style="position:absolute;left:709;top:10454;width:4772;height:1080" coordorigin="653,9825" coordsize="4772,1080">
              <v:group id="_x0000_s1271" style="position:absolute;left:653;top:9825;width:4772;height:540" coordorigin="555,11153" coordsize="4772,540">
                <v:group id="_x0000_s1272" style="position:absolute;left:973;top:11153;width:2035;height:493" coordorigin="6744,12720" coordsize="1873,600">
                  <v:shape id="_x0000_s1273" type="#_x0000_t16" style="position:absolute;left:6744;top:12720;width:478;height:600" fillcolor="red" strokecolor="#00b0f0">
                    <v:textbox>
                      <w:txbxContent>
                        <w:p w14:paraId="6A963C26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74" type="#_x0000_t16" style="position:absolute;left:7077;top:12720;width:1196;height:600" fillcolor="#c4bc96 [2414]"/>
                  <v:shape id="_x0000_s1275" type="#_x0000_t16" style="position:absolute;left:8139;top:12720;width:478;height:600" fillcolor="#00b0f0" strokecolor="black [3213]">
                    <v:textbox>
                      <w:txbxContent>
                        <w:p w14:paraId="14936F44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rect id="_x0000_s1276" style="position:absolute;left:555;top:11153;width:418;height:540" stroked="f">
                  <v:textbox>
                    <w:txbxContent>
                      <w:p w14:paraId="2A02F09C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a.</w:t>
                        </w:r>
                      </w:p>
                    </w:txbxContent>
                  </v:textbox>
                </v:rect>
                <v:group id="_x0000_s1277" style="position:absolute;left:3292;top:11153;width:2035;height:493" coordorigin="6744,12720" coordsize="1873,600">
                  <v:shape id="_x0000_s1278" type="#_x0000_t16" style="position:absolute;left:6744;top:12720;width:478;height:600" fillcolor="red" strokecolor="#00b0f0">
                    <v:textbox>
                      <w:txbxContent>
                        <w:p w14:paraId="0B9E20B8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79" type="#_x0000_t16" style="position:absolute;left:7077;top:12720;width:1196;height:600" fillcolor="#c4bc96 [2414]"/>
                  <v:shape id="_x0000_s1280" type="#_x0000_t16" style="position:absolute;left:8139;top:12720;width:478;height:600" fillcolor="#00b0f0" strokecolor="black [3213]">
                    <v:textbox>
                      <w:txbxContent>
                        <w:p w14:paraId="305E6408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  <v:rect id="_x0000_s1281" style="position:absolute;left:1015;top:10365;width:4410;height:540" stroked="f">
                <v:textbox>
                  <w:txbxContent>
                    <w:p w14:paraId="47F9F3B8" w14:textId="77777777"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282" style="position:absolute;left:709;top:11970;width:4772;height:1170" coordorigin="653,11880" coordsize="4772,1170">
              <v:group id="_x0000_s1283" style="position:absolute;left:653;top:11880;width:4725;height:540" coordorigin="5007,11670" coordsize="4725,540">
                <v:rect id="_x0000_s1284" style="position:absolute;left:5007;top:11670;width:418;height:540" stroked="f">
                  <v:textbox>
                    <w:txbxContent>
                      <w:p w14:paraId="503D60FD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b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285" style="position:absolute;left:7736;top:11670;width:1996;height:493" coordorigin="1628,7863" coordsize="2057,522">
                  <v:shape id="_x0000_s1286" type="#_x0000_t16" style="position:absolute;left:1628;top:7863;width:535;height:522" fillcolor="#00b0f0" strokecolor="black [3213]">
                    <v:textbox>
                      <w:txbxContent>
                        <w:p w14:paraId="76F5BEE6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287" type="#_x0000_t16" style="position:absolute;left:2005;top:7863;width:1340;height:522" fillcolor="#c4bc96 [2414]"/>
                  <v:shape id="_x0000_s1288" type="#_x0000_t16" style="position:absolute;left:3150;top:7863;width:535;height:522" fillcolor="red" strokecolor="#00b0f0">
                    <v:textbox>
                      <w:txbxContent>
                        <w:p w14:paraId="1DDA06C2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289" style="position:absolute;left:5425;top:11670;width:1996;height:493" coordorigin="1628,7863" coordsize="2057,522">
                  <v:shape id="_x0000_s1290" type="#_x0000_t16" style="position:absolute;left:1628;top:7863;width:535;height:522" fillcolor="#00b0f0" strokecolor="black [3213]">
                    <v:textbox>
                      <w:txbxContent>
                        <w:p w14:paraId="11D0546C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291" type="#_x0000_t16" style="position:absolute;left:2005;top:7863;width:1340;height:522" fillcolor="#c4bc96 [2414]"/>
                  <v:shape id="_x0000_s1292" type="#_x0000_t16" style="position:absolute;left:3150;top:7863;width:535;height:522" fillcolor="red" strokecolor="#00b0f0">
                    <v:textbox>
                      <w:txbxContent>
                        <w:p w14:paraId="3515C24C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  <v:rect id="_x0000_s1293" style="position:absolute;left:1015;top:12510;width:4410;height:540" stroked="f">
                <v:textbox>
                  <w:txbxContent>
                    <w:p w14:paraId="08CAF105" w14:textId="77777777"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294" style="position:absolute;left:678;top:13607;width:4803;height:1083" coordorigin="775,13517" coordsize="4803,1083">
              <v:group id="_x0000_s1295" style="position:absolute;left:775;top:13517;width:4803;height:540" coordorigin="5007,14252" coordsize="4803,540">
                <v:group id="_x0000_s1296" style="position:absolute;left:5425;top:14252;width:2035;height:493" coordorigin="6744,12720" coordsize="1873,600">
                  <v:shape id="_x0000_s1297" type="#_x0000_t16" style="position:absolute;left:6744;top:12720;width:478;height:600" fillcolor="red" strokecolor="#00b0f0">
                    <v:textbox>
                      <w:txbxContent>
                        <w:p w14:paraId="787C2CFA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98" type="#_x0000_t16" style="position:absolute;left:7077;top:12720;width:1196;height:600" fillcolor="#c4bc96 [2414]"/>
                  <v:shape id="_x0000_s1299" type="#_x0000_t16" style="position:absolute;left:8139;top:12720;width:478;height:600" fillcolor="#00b0f0" strokecolor="black [3213]">
                    <v:textbox>
                      <w:txbxContent>
                        <w:p w14:paraId="1075680E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_x0000_s1300" style="position:absolute;left:7814;top:14252;width:1996;height:493" coordorigin="1628,7863" coordsize="2057,522">
                  <v:shape id="_x0000_s1301" type="#_x0000_t16" style="position:absolute;left:1628;top:7863;width:535;height:522" fillcolor="#00b0f0" strokecolor="black [3213]">
                    <v:textbox>
                      <w:txbxContent>
                        <w:p w14:paraId="55A6F421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302" type="#_x0000_t16" style="position:absolute;left:2005;top:7863;width:1340;height:522" fillcolor="#c4bc96 [2414]"/>
                  <v:shape id="_x0000_s1303" type="#_x0000_t16" style="position:absolute;left:3150;top:7863;width:535;height:522" fillcolor="red" strokecolor="#00b0f0">
                    <v:textbox>
                      <w:txbxContent>
                        <w:p w14:paraId="220AABAF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rect id="_x0000_s1304" style="position:absolute;left:5007;top:14252;width:418;height:540" stroked="f">
                  <v:textbox>
                    <w:txbxContent>
                      <w:p w14:paraId="74137170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c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305" style="position:absolute;left:1071;top:14060;width:4410;height:540" stroked="f">
                <v:textbox>
                  <w:txbxContent>
                    <w:p w14:paraId="2C51B9D6" w14:textId="77777777"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  <v:group id="_x0000_s1306" style="position:absolute;left:739;top:15059;width:4742;height:1080" coordorigin="739,15059" coordsize="4742,1080">
              <v:group id="_x0000_s1307" style="position:absolute;left:739;top:15059;width:4742;height:540" coordorigin="5322,12949" coordsize="4742,540">
                <v:group id="_x0000_s1308" style="position:absolute;left:5740;top:12949;width:1996;height:493" coordorigin="1628,7863" coordsize="2057,522">
                  <v:shape id="_x0000_s1309" type="#_x0000_t16" style="position:absolute;left:1628;top:7863;width:535;height:522" fillcolor="#00b0f0" strokecolor="black [3213]">
                    <v:textbox>
                      <w:txbxContent>
                        <w:p w14:paraId="4AB48CBA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310" type="#_x0000_t16" style="position:absolute;left:2005;top:7863;width:1340;height:522" fillcolor="#c4bc96 [2414]"/>
                  <v:shape id="_x0000_s1311" type="#_x0000_t16" style="position:absolute;left:3150;top:7863;width:535;height:522" fillcolor="red" strokecolor="#00b0f0">
                    <v:textbox>
                      <w:txbxContent>
                        <w:p w14:paraId="6D55F97A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_x0000_s1312" style="position:absolute;left:8029;top:12949;width:2035;height:493" coordorigin="6744,12720" coordsize="1873,600">
                  <v:shape id="_x0000_s1313" type="#_x0000_t16" style="position:absolute;left:6744;top:12720;width:478;height:600" fillcolor="red" strokecolor="#00b0f0">
                    <v:textbox>
                      <w:txbxContent>
                        <w:p w14:paraId="2E47E042" w14:textId="77777777" w:rsidR="009E434D" w:rsidRPr="0068777B" w:rsidRDefault="009E434D" w:rsidP="009E434D">
                          <w:pPr>
                            <w:ind w:left="-113" w:right="-113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314" type="#_x0000_t16" style="position:absolute;left:7077;top:12720;width:1196;height:600" fillcolor="#c4bc96 [2414]"/>
                  <v:shape id="_x0000_s1315" type="#_x0000_t16" style="position:absolute;left:8139;top:12720;width:478;height:600" fillcolor="#00b0f0" strokecolor="black [3213]">
                    <v:textbox>
                      <w:txbxContent>
                        <w:p w14:paraId="586E568E" w14:textId="77777777" w:rsidR="009E434D" w:rsidRPr="0068777B" w:rsidRDefault="009E434D" w:rsidP="009E434D">
                          <w:pPr>
                            <w:ind w:left="-5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877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rect id="_x0000_s1316" style="position:absolute;left:5322;top:12949;width:418;height:540" stroked="f">
                  <v:textbox>
                    <w:txbxContent>
                      <w:p w14:paraId="1706F912" w14:textId="77777777" w:rsidR="009E434D" w:rsidRPr="0068777B" w:rsidRDefault="009E434D" w:rsidP="009E434D">
                        <w:pPr>
                          <w:ind w:left="-57" w:right="-113"/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d</w:t>
                        </w:r>
                        <w:r w:rsidRPr="0068777B">
                          <w:rPr>
                            <w:rFonts w:ascii="Comic Sans MS" w:hAnsi="Comic Sans MS"/>
                            <w:i/>
                            <w:color w:val="C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317" style="position:absolute;left:1071;top:15599;width:4410;height:540" stroked="f">
                <v:textbox>
                  <w:txbxContent>
                    <w:p w14:paraId="3E1FEBB3" w14:textId="77777777" w:rsidR="009E434D" w:rsidRPr="0068777B" w:rsidRDefault="009E434D" w:rsidP="009E434D">
                      <w:pPr>
                        <w:ind w:left="-57" w:right="-113"/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8777B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Mıknatıslar birbirini</w:t>
                      </w:r>
                      <w:r w:rsidRPr="0068777B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……………………..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  <w:lang w:eastAsia="tr-TR"/>
        </w:rPr>
        <w:pict w14:anchorId="327D4234">
          <v:line id="_x0000_s1318" style="position:absolute;z-index:251706880" from="255.55pt,13.8pt" to="255.55pt,720.4pt" strokecolor="#c0504d [3205]" strokeweight="1.5pt">
            <v:stroke dashstyle="longDashDotDot"/>
          </v:line>
        </w:pict>
      </w:r>
    </w:p>
    <w:p w14:paraId="01946F98" w14:textId="77777777" w:rsidR="009E434D" w:rsidRDefault="009E434D" w:rsidP="009E434D"/>
    <w:p w14:paraId="3689D231" w14:textId="77777777" w:rsidR="009E434D" w:rsidRDefault="009E434D" w:rsidP="009E434D"/>
    <w:p w14:paraId="60516F93" w14:textId="77777777" w:rsidR="009E434D" w:rsidRDefault="009E434D" w:rsidP="009E434D"/>
    <w:p w14:paraId="2F325489" w14:textId="77777777" w:rsidR="009E434D" w:rsidRDefault="009E434D" w:rsidP="009E434D"/>
    <w:p w14:paraId="38E1E875" w14:textId="77777777" w:rsidR="009E434D" w:rsidRDefault="009E434D" w:rsidP="009E434D"/>
    <w:p w14:paraId="4D9F9E6E" w14:textId="77777777" w:rsidR="009E434D" w:rsidRDefault="009E434D" w:rsidP="009E434D"/>
    <w:p w14:paraId="7F8DB833" w14:textId="77777777" w:rsidR="009E434D" w:rsidRDefault="009E434D" w:rsidP="009E434D"/>
    <w:p w14:paraId="7AE07F59" w14:textId="77777777" w:rsidR="009E434D" w:rsidRDefault="009E434D" w:rsidP="009E434D"/>
    <w:p w14:paraId="11827F3B" w14:textId="77777777" w:rsidR="009E434D" w:rsidRDefault="009E434D" w:rsidP="009E434D"/>
    <w:p w14:paraId="5657C4B0" w14:textId="77777777" w:rsidR="009E434D" w:rsidRDefault="009E434D" w:rsidP="009E434D"/>
    <w:p w14:paraId="00216E01" w14:textId="77777777" w:rsidR="009E434D" w:rsidRDefault="009E434D" w:rsidP="009E434D"/>
    <w:p w14:paraId="1D85DC94" w14:textId="77777777" w:rsidR="009E434D" w:rsidRDefault="009E434D" w:rsidP="009E434D"/>
    <w:p w14:paraId="336BE6CB" w14:textId="77777777" w:rsidR="009E434D" w:rsidRDefault="009E434D" w:rsidP="009E434D"/>
    <w:p w14:paraId="4D81D77B" w14:textId="77777777" w:rsidR="009E434D" w:rsidRDefault="009E434D" w:rsidP="009E434D"/>
    <w:p w14:paraId="09346C71" w14:textId="77777777" w:rsidR="009E434D" w:rsidRDefault="009E434D" w:rsidP="009E434D"/>
    <w:p w14:paraId="3B30EDF6" w14:textId="77777777" w:rsidR="009E434D" w:rsidRDefault="009E434D" w:rsidP="009E434D"/>
    <w:p w14:paraId="5F25D812" w14:textId="77777777" w:rsidR="009E434D" w:rsidRDefault="009E434D" w:rsidP="009E434D"/>
    <w:p w14:paraId="49DF2559" w14:textId="77777777" w:rsidR="009E434D" w:rsidRDefault="009E434D" w:rsidP="009E434D"/>
    <w:p w14:paraId="10A89603" w14:textId="77777777" w:rsidR="009E434D" w:rsidRDefault="009E434D" w:rsidP="009E434D"/>
    <w:p w14:paraId="2E8F99ED" w14:textId="77777777" w:rsidR="009E434D" w:rsidRDefault="009E434D" w:rsidP="009E434D"/>
    <w:p w14:paraId="5610F2B6" w14:textId="77777777" w:rsidR="009E434D" w:rsidRDefault="009E434D" w:rsidP="009E434D"/>
    <w:p w14:paraId="633C133F" w14:textId="77777777" w:rsidR="009E434D" w:rsidRDefault="009E434D" w:rsidP="009E434D"/>
    <w:p w14:paraId="12BB3DA4" w14:textId="77777777" w:rsidR="009E434D" w:rsidRDefault="009E434D" w:rsidP="009E434D"/>
    <w:p w14:paraId="343889AE" w14:textId="77777777" w:rsidR="009E434D" w:rsidRDefault="009E434D" w:rsidP="009E434D"/>
    <w:p w14:paraId="7806AE86" w14:textId="77777777" w:rsidR="009E434D" w:rsidRDefault="009E434D" w:rsidP="009E434D"/>
    <w:p w14:paraId="33625479" w14:textId="77777777" w:rsidR="009E434D" w:rsidRDefault="009E434D" w:rsidP="009E434D"/>
    <w:p w14:paraId="5E4F814B" w14:textId="77777777" w:rsidR="009E434D" w:rsidRDefault="009E434D" w:rsidP="009E434D"/>
    <w:p w14:paraId="2B200432" w14:textId="77777777" w:rsidR="009E434D" w:rsidRDefault="009E434D" w:rsidP="009E434D"/>
    <w:p w14:paraId="064DC5DD" w14:textId="77777777" w:rsidR="009E434D" w:rsidRPr="002913A9" w:rsidRDefault="009E434D" w:rsidP="00D4587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E434D" w:rsidRPr="002913A9" w:rsidSect="00544A99">
      <w:type w:val="continuous"/>
      <w:pgSz w:w="11906" w:h="16838"/>
      <w:pgMar w:top="567" w:right="566" w:bottom="426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5861" w14:textId="77777777" w:rsidR="00A66B77" w:rsidRDefault="00A66B77" w:rsidP="00096E90">
      <w:pPr>
        <w:spacing w:after="0" w:line="240" w:lineRule="auto"/>
      </w:pPr>
      <w:r>
        <w:separator/>
      </w:r>
    </w:p>
  </w:endnote>
  <w:endnote w:type="continuationSeparator" w:id="0">
    <w:p w14:paraId="5B33B662" w14:textId="77777777" w:rsidR="00A66B77" w:rsidRDefault="00A66B77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6FF2" w14:textId="77777777" w:rsidR="00A66B77" w:rsidRDefault="00A66B77" w:rsidP="00096E90">
      <w:pPr>
        <w:spacing w:after="0" w:line="240" w:lineRule="auto"/>
      </w:pPr>
      <w:r>
        <w:separator/>
      </w:r>
    </w:p>
  </w:footnote>
  <w:footnote w:type="continuationSeparator" w:id="0">
    <w:p w14:paraId="76331F1D" w14:textId="77777777" w:rsidR="00A66B77" w:rsidRDefault="00A66B77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1292E"/>
    <w:rsid w:val="00037E54"/>
    <w:rsid w:val="0004123D"/>
    <w:rsid w:val="0005294C"/>
    <w:rsid w:val="0005753D"/>
    <w:rsid w:val="000945D6"/>
    <w:rsid w:val="00096E90"/>
    <w:rsid w:val="000A23A5"/>
    <w:rsid w:val="000B742F"/>
    <w:rsid w:val="000C2E18"/>
    <w:rsid w:val="000C39E8"/>
    <w:rsid w:val="000C43E0"/>
    <w:rsid w:val="000D4C32"/>
    <w:rsid w:val="000E14BF"/>
    <w:rsid w:val="000F02EF"/>
    <w:rsid w:val="000F2B8C"/>
    <w:rsid w:val="001075E3"/>
    <w:rsid w:val="0011098D"/>
    <w:rsid w:val="00114A0A"/>
    <w:rsid w:val="00124F10"/>
    <w:rsid w:val="0015225B"/>
    <w:rsid w:val="0015797E"/>
    <w:rsid w:val="0016642D"/>
    <w:rsid w:val="0017033A"/>
    <w:rsid w:val="00172F8D"/>
    <w:rsid w:val="00190570"/>
    <w:rsid w:val="00193651"/>
    <w:rsid w:val="001B39FE"/>
    <w:rsid w:val="001C5FC2"/>
    <w:rsid w:val="001D13E3"/>
    <w:rsid w:val="001E5376"/>
    <w:rsid w:val="00215CFE"/>
    <w:rsid w:val="00240D00"/>
    <w:rsid w:val="00253EE0"/>
    <w:rsid w:val="0027632D"/>
    <w:rsid w:val="002774DC"/>
    <w:rsid w:val="002913A9"/>
    <w:rsid w:val="002930EB"/>
    <w:rsid w:val="00294166"/>
    <w:rsid w:val="002B2075"/>
    <w:rsid w:val="002C1CBB"/>
    <w:rsid w:val="002C7369"/>
    <w:rsid w:val="002D437A"/>
    <w:rsid w:val="002F70B8"/>
    <w:rsid w:val="0031062E"/>
    <w:rsid w:val="003142EA"/>
    <w:rsid w:val="003160EA"/>
    <w:rsid w:val="00324E0C"/>
    <w:rsid w:val="003433CA"/>
    <w:rsid w:val="003723FC"/>
    <w:rsid w:val="003731B1"/>
    <w:rsid w:val="00375D87"/>
    <w:rsid w:val="003941A2"/>
    <w:rsid w:val="003A67AA"/>
    <w:rsid w:val="003B7A3E"/>
    <w:rsid w:val="003C5A6E"/>
    <w:rsid w:val="003D20C2"/>
    <w:rsid w:val="003D28CB"/>
    <w:rsid w:val="003E6690"/>
    <w:rsid w:val="003F1B7F"/>
    <w:rsid w:val="0040332A"/>
    <w:rsid w:val="004104A8"/>
    <w:rsid w:val="004321E1"/>
    <w:rsid w:val="004366ED"/>
    <w:rsid w:val="00436BD2"/>
    <w:rsid w:val="00452F18"/>
    <w:rsid w:val="0045489F"/>
    <w:rsid w:val="004632A4"/>
    <w:rsid w:val="00487720"/>
    <w:rsid w:val="00487C0C"/>
    <w:rsid w:val="004908D4"/>
    <w:rsid w:val="00491CF1"/>
    <w:rsid w:val="004921B9"/>
    <w:rsid w:val="004A1458"/>
    <w:rsid w:val="004A500B"/>
    <w:rsid w:val="004C0297"/>
    <w:rsid w:val="004C2244"/>
    <w:rsid w:val="004C6944"/>
    <w:rsid w:val="004E30DD"/>
    <w:rsid w:val="004E3FA8"/>
    <w:rsid w:val="004E4364"/>
    <w:rsid w:val="00513B3C"/>
    <w:rsid w:val="005245DB"/>
    <w:rsid w:val="00525735"/>
    <w:rsid w:val="00534EFA"/>
    <w:rsid w:val="00543274"/>
    <w:rsid w:val="00544A99"/>
    <w:rsid w:val="00545F43"/>
    <w:rsid w:val="00561126"/>
    <w:rsid w:val="005620A1"/>
    <w:rsid w:val="00583BEB"/>
    <w:rsid w:val="005847AA"/>
    <w:rsid w:val="005858AB"/>
    <w:rsid w:val="00593D09"/>
    <w:rsid w:val="005940A8"/>
    <w:rsid w:val="005A08AF"/>
    <w:rsid w:val="005A228B"/>
    <w:rsid w:val="005A413D"/>
    <w:rsid w:val="005B0209"/>
    <w:rsid w:val="005C38B3"/>
    <w:rsid w:val="005D589C"/>
    <w:rsid w:val="005E0EEE"/>
    <w:rsid w:val="005F02B3"/>
    <w:rsid w:val="00607D45"/>
    <w:rsid w:val="006142E2"/>
    <w:rsid w:val="006170B9"/>
    <w:rsid w:val="006225FE"/>
    <w:rsid w:val="006313B7"/>
    <w:rsid w:val="00676F19"/>
    <w:rsid w:val="00681844"/>
    <w:rsid w:val="0069416A"/>
    <w:rsid w:val="006E3494"/>
    <w:rsid w:val="0070075B"/>
    <w:rsid w:val="00703B97"/>
    <w:rsid w:val="00716EC1"/>
    <w:rsid w:val="0072116C"/>
    <w:rsid w:val="007255B3"/>
    <w:rsid w:val="0074730F"/>
    <w:rsid w:val="00762C7C"/>
    <w:rsid w:val="0076422C"/>
    <w:rsid w:val="00795BCC"/>
    <w:rsid w:val="007A270D"/>
    <w:rsid w:val="007A61B0"/>
    <w:rsid w:val="007B17DC"/>
    <w:rsid w:val="007B2F08"/>
    <w:rsid w:val="007E14DB"/>
    <w:rsid w:val="00803949"/>
    <w:rsid w:val="008156BD"/>
    <w:rsid w:val="00826D75"/>
    <w:rsid w:val="00836553"/>
    <w:rsid w:val="00850767"/>
    <w:rsid w:val="00857842"/>
    <w:rsid w:val="0086429D"/>
    <w:rsid w:val="00872A21"/>
    <w:rsid w:val="008A1FCB"/>
    <w:rsid w:val="008C0791"/>
    <w:rsid w:val="008D5A2E"/>
    <w:rsid w:val="008F646A"/>
    <w:rsid w:val="008F6E97"/>
    <w:rsid w:val="00907A7C"/>
    <w:rsid w:val="00945C20"/>
    <w:rsid w:val="00994BF3"/>
    <w:rsid w:val="009963A0"/>
    <w:rsid w:val="009B0330"/>
    <w:rsid w:val="009C5988"/>
    <w:rsid w:val="009C6603"/>
    <w:rsid w:val="009D71F4"/>
    <w:rsid w:val="009E434D"/>
    <w:rsid w:val="009E4D35"/>
    <w:rsid w:val="00A3633A"/>
    <w:rsid w:val="00A63462"/>
    <w:rsid w:val="00A66B77"/>
    <w:rsid w:val="00A738CB"/>
    <w:rsid w:val="00A74BF2"/>
    <w:rsid w:val="00AA0A19"/>
    <w:rsid w:val="00AC0287"/>
    <w:rsid w:val="00AC3090"/>
    <w:rsid w:val="00AC56CF"/>
    <w:rsid w:val="00AC589D"/>
    <w:rsid w:val="00AE7F3A"/>
    <w:rsid w:val="00B04768"/>
    <w:rsid w:val="00B22104"/>
    <w:rsid w:val="00B35389"/>
    <w:rsid w:val="00B40FF6"/>
    <w:rsid w:val="00B4357D"/>
    <w:rsid w:val="00B70C52"/>
    <w:rsid w:val="00B71140"/>
    <w:rsid w:val="00B77B6F"/>
    <w:rsid w:val="00B85C7B"/>
    <w:rsid w:val="00BA4FB6"/>
    <w:rsid w:val="00BB433D"/>
    <w:rsid w:val="00BD5175"/>
    <w:rsid w:val="00C3604B"/>
    <w:rsid w:val="00C40EC7"/>
    <w:rsid w:val="00C4122B"/>
    <w:rsid w:val="00C45D1C"/>
    <w:rsid w:val="00C60AA0"/>
    <w:rsid w:val="00C7386C"/>
    <w:rsid w:val="00C878DE"/>
    <w:rsid w:val="00C90379"/>
    <w:rsid w:val="00C9118C"/>
    <w:rsid w:val="00C92CCF"/>
    <w:rsid w:val="00CB4343"/>
    <w:rsid w:val="00CB77EE"/>
    <w:rsid w:val="00CC596F"/>
    <w:rsid w:val="00CE4AF7"/>
    <w:rsid w:val="00D3776F"/>
    <w:rsid w:val="00D45875"/>
    <w:rsid w:val="00D74C1C"/>
    <w:rsid w:val="00D74F96"/>
    <w:rsid w:val="00D81A7F"/>
    <w:rsid w:val="00D82902"/>
    <w:rsid w:val="00D90B71"/>
    <w:rsid w:val="00D94C26"/>
    <w:rsid w:val="00DB68F7"/>
    <w:rsid w:val="00DC38EC"/>
    <w:rsid w:val="00DD18D6"/>
    <w:rsid w:val="00DF0D69"/>
    <w:rsid w:val="00E03F7D"/>
    <w:rsid w:val="00E0681D"/>
    <w:rsid w:val="00E13BC0"/>
    <w:rsid w:val="00E142C4"/>
    <w:rsid w:val="00E15769"/>
    <w:rsid w:val="00E20AB0"/>
    <w:rsid w:val="00E2195B"/>
    <w:rsid w:val="00E260D7"/>
    <w:rsid w:val="00E6252C"/>
    <w:rsid w:val="00E82ACE"/>
    <w:rsid w:val="00E84069"/>
    <w:rsid w:val="00E949D0"/>
    <w:rsid w:val="00EA2219"/>
    <w:rsid w:val="00EA39DB"/>
    <w:rsid w:val="00EB5741"/>
    <w:rsid w:val="00EC3386"/>
    <w:rsid w:val="00EC3820"/>
    <w:rsid w:val="00EC79E0"/>
    <w:rsid w:val="00ED171E"/>
    <w:rsid w:val="00ED4C60"/>
    <w:rsid w:val="00EE119E"/>
    <w:rsid w:val="00EF1F0A"/>
    <w:rsid w:val="00F015EB"/>
    <w:rsid w:val="00F10863"/>
    <w:rsid w:val="00F1105D"/>
    <w:rsid w:val="00F257E3"/>
    <w:rsid w:val="00F3312C"/>
    <w:rsid w:val="00F4293A"/>
    <w:rsid w:val="00F7494E"/>
    <w:rsid w:val="00F75C73"/>
    <w:rsid w:val="00F8494E"/>
    <w:rsid w:val="00FA1544"/>
    <w:rsid w:val="00FA3338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</o:shapelayout>
  </w:shapeDefaults>
  <w:decimalSymbol w:val=","/>
  <w:listSeparator w:val=";"/>
  <w14:docId w14:val="22839485"/>
  <w15:docId w15:val="{25C6FAE3-A0B2-44AE-9597-A79204B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292DD1-3AB4-4736-83C0-1B85D04A8DFC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E13ECB0B-7409-44AA-9F87-15B68FCE1AF3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mıknatıs</a:t>
          </a:r>
        </a:p>
      </dgm:t>
    </dgm:pt>
    <dgm:pt modelId="{1E7FA3A5-D175-4A31-90C3-1A0B311EE7A0}" type="parTrans" cxnId="{D5AFAD43-6500-4C6E-B5AA-A97A9AF06D5B}">
      <dgm:prSet/>
      <dgm:spPr/>
      <dgm:t>
        <a:bodyPr/>
        <a:lstStyle/>
        <a:p>
          <a:endParaRPr lang="tr-TR"/>
        </a:p>
      </dgm:t>
    </dgm:pt>
    <dgm:pt modelId="{251B8BF2-52F6-4D14-B964-43B5835C2BF3}" type="sibTrans" cxnId="{D5AFAD43-6500-4C6E-B5AA-A97A9AF06D5B}">
      <dgm:prSet/>
      <dgm:spPr/>
      <dgm:t>
        <a:bodyPr/>
        <a:lstStyle/>
        <a:p>
          <a:endParaRPr lang="tr-TR"/>
        </a:p>
      </dgm:t>
    </dgm:pt>
    <dgm:pt modelId="{EB518415-6570-4858-A386-2CA55225B7B3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çeker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2BE4B42-5EA7-4AA5-871F-7BB1368B0D1F}" type="parTrans" cxnId="{C1DBF554-CEB8-4891-B963-58E45041BC99}">
      <dgm:prSet/>
      <dgm:spPr/>
      <dgm:t>
        <a:bodyPr/>
        <a:lstStyle/>
        <a:p>
          <a:endParaRPr lang="tr-TR"/>
        </a:p>
      </dgm:t>
    </dgm:pt>
    <dgm:pt modelId="{3E3FE9E7-D911-4718-A5F9-4FC521D9CD7D}" type="sibTrans" cxnId="{C1DBF554-CEB8-4891-B963-58E45041BC99}">
      <dgm:prSet/>
      <dgm:spPr/>
      <dgm:t>
        <a:bodyPr/>
        <a:lstStyle/>
        <a:p>
          <a:endParaRPr lang="tr-TR"/>
        </a:p>
      </dgm:t>
    </dgm:pt>
    <dgm:pt modelId="{7B528369-B505-41B1-8D1B-8AAC4F308CE9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uc</a:t>
          </a:r>
          <a:r>
            <a:rPr lang="tr-TR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kısımlarında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15233F8-9D74-461A-A1DD-3E04590EE65B}" type="parTrans" cxnId="{0CA751AA-6B4F-4F58-8881-8142E7B6BAEC}">
      <dgm:prSet/>
      <dgm:spPr/>
      <dgm:t>
        <a:bodyPr/>
        <a:lstStyle/>
        <a:p>
          <a:endParaRPr lang="tr-TR"/>
        </a:p>
      </dgm:t>
    </dgm:pt>
    <dgm:pt modelId="{96A17186-2B04-4BAC-8233-C84814FFE61B}" type="sibTrans" cxnId="{0CA751AA-6B4F-4F58-8881-8142E7B6BAEC}">
      <dgm:prSet/>
      <dgm:spPr/>
      <dgm:t>
        <a:bodyPr/>
        <a:lstStyle/>
        <a:p>
          <a:endParaRPr lang="tr-TR"/>
        </a:p>
      </dgm:t>
    </dgm:pt>
    <dgm:pt modelId="{3C0462F1-3E95-46F7-BC95-7D9B852AAEC1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iter</a:t>
          </a:r>
        </a:p>
      </dgm:t>
    </dgm:pt>
    <dgm:pt modelId="{CBDFD79B-A294-4078-8224-6C5C85158B4F}" type="parTrans" cxnId="{6614167E-4FF9-461E-92CB-8C42DCED69B4}">
      <dgm:prSet/>
      <dgm:spPr/>
      <dgm:t>
        <a:bodyPr/>
        <a:lstStyle/>
        <a:p>
          <a:endParaRPr lang="tr-TR"/>
        </a:p>
      </dgm:t>
    </dgm:pt>
    <dgm:pt modelId="{95BFCE6F-277A-40DD-A899-76D31D4741EF}" type="sibTrans" cxnId="{6614167E-4FF9-461E-92CB-8C42DCED69B4}">
      <dgm:prSet/>
      <dgm:spPr/>
      <dgm:t>
        <a:bodyPr/>
        <a:lstStyle/>
        <a:p>
          <a:endParaRPr lang="tr-TR"/>
        </a:p>
      </dgm:t>
    </dgm:pt>
    <dgm:pt modelId="{5F36D135-3B79-41DF-B1A7-E770280C0936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farkl</a:t>
          </a:r>
          <a:r>
            <a:rPr lang="tr-TR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ı</a:t>
          </a:r>
          <a:endParaRPr lang="tr-TR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ECC512-1A4D-4FFD-9B3B-F7B84A10C7D1}" type="parTrans" cxnId="{C879BF24-EE3B-4559-9291-B8002AE6EC01}">
      <dgm:prSet/>
      <dgm:spPr/>
      <dgm:t>
        <a:bodyPr/>
        <a:lstStyle/>
        <a:p>
          <a:endParaRPr lang="tr-TR"/>
        </a:p>
      </dgm:t>
    </dgm:pt>
    <dgm:pt modelId="{E8DFBDB9-75EF-46B8-B2DA-CAAF710080FA}" type="sibTrans" cxnId="{C879BF24-EE3B-4559-9291-B8002AE6EC01}">
      <dgm:prSet/>
      <dgm:spPr/>
      <dgm:t>
        <a:bodyPr/>
        <a:lstStyle/>
        <a:p>
          <a:endParaRPr lang="tr-TR"/>
        </a:p>
      </dgm:t>
    </dgm:pt>
    <dgm:pt modelId="{FCD1A1C3-F0BF-4648-A8D8-948FF0052CC1}">
      <dgm:prSet phldrT="[Metin]"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kırmızı</a:t>
          </a:r>
        </a:p>
      </dgm:t>
    </dgm:pt>
    <dgm:pt modelId="{48544869-4D95-43C9-A367-FACB5CD71C71}" type="sibTrans" cxnId="{2FF6021A-6491-4587-AE6F-4F3EAC623F70}">
      <dgm:prSet/>
      <dgm:spPr/>
      <dgm:t>
        <a:bodyPr/>
        <a:lstStyle/>
        <a:p>
          <a:endParaRPr lang="tr-TR"/>
        </a:p>
      </dgm:t>
    </dgm:pt>
    <dgm:pt modelId="{0534E142-C740-48CF-95EE-D7DA6EE6A0DB}" type="parTrans" cxnId="{2FF6021A-6491-4587-AE6F-4F3EAC623F70}">
      <dgm:prSet/>
      <dgm:spPr/>
      <dgm:t>
        <a:bodyPr/>
        <a:lstStyle/>
        <a:p>
          <a:endParaRPr lang="tr-TR"/>
        </a:p>
      </dgm:t>
    </dgm:pt>
    <dgm:pt modelId="{18D96FF4-AF5B-4E78-A9F0-318A6A71B8B7}">
      <dgm:prSet custT="1"/>
      <dgm:spPr>
        <a:solidFill>
          <a:schemeClr val="bg1"/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mavi</a:t>
          </a:r>
          <a:endParaRPr lang="tr-TR" sz="1100">
            <a:solidFill>
              <a:sysClr val="windowText" lastClr="000000"/>
            </a:solidFill>
          </a:endParaRPr>
        </a:p>
      </dgm:t>
    </dgm:pt>
    <dgm:pt modelId="{1452EFEE-51DA-4AAF-867C-3395C65A39A8}" type="sibTrans" cxnId="{95A95D24-EA25-402C-BEA9-387DA0488881}">
      <dgm:prSet/>
      <dgm:spPr/>
      <dgm:t>
        <a:bodyPr/>
        <a:lstStyle/>
        <a:p>
          <a:endParaRPr lang="tr-TR"/>
        </a:p>
      </dgm:t>
    </dgm:pt>
    <dgm:pt modelId="{02057E10-1A4A-4277-871D-2322781F3FFE}" type="parTrans" cxnId="{95A95D24-EA25-402C-BEA9-387DA0488881}">
      <dgm:prSet/>
      <dgm:spPr/>
      <dgm:t>
        <a:bodyPr/>
        <a:lstStyle/>
        <a:p>
          <a:endParaRPr lang="tr-TR"/>
        </a:p>
      </dgm:t>
    </dgm:pt>
    <dgm:pt modelId="{2F004ED9-BBC7-4F10-AB8F-DECBA7002231}" type="pres">
      <dgm:prSet presAssocID="{C0292DD1-3AB4-4736-83C0-1B85D04A8DFC}" presName="diagram" presStyleCnt="0">
        <dgm:presLayoutVars>
          <dgm:dir/>
          <dgm:resizeHandles val="exact"/>
        </dgm:presLayoutVars>
      </dgm:prSet>
      <dgm:spPr/>
    </dgm:pt>
    <dgm:pt modelId="{47A47848-ED28-4813-BE90-1AE5CA04573C}" type="pres">
      <dgm:prSet presAssocID="{FCD1A1C3-F0BF-4648-A8D8-948FF0052CC1}" presName="node" presStyleLbl="node1" presStyleIdx="0" presStyleCnt="7" custLinFactNeighborX="-677" custLinFactNeighborY="-8884">
        <dgm:presLayoutVars>
          <dgm:bulletEnabled val="1"/>
        </dgm:presLayoutVars>
      </dgm:prSet>
      <dgm:spPr/>
    </dgm:pt>
    <dgm:pt modelId="{E5736882-032D-4ACF-8C3B-FD9113431002}" type="pres">
      <dgm:prSet presAssocID="{48544869-4D95-43C9-A367-FACB5CD71C71}" presName="sibTrans" presStyleCnt="0"/>
      <dgm:spPr/>
    </dgm:pt>
    <dgm:pt modelId="{0C0AF699-80CC-425A-8905-F3A6C50C32BC}" type="pres">
      <dgm:prSet presAssocID="{E13ECB0B-7409-44AA-9F87-15B68FCE1AF3}" presName="node" presStyleLbl="node1" presStyleIdx="1" presStyleCnt="7" custLinFactNeighborY="-4633">
        <dgm:presLayoutVars>
          <dgm:bulletEnabled val="1"/>
        </dgm:presLayoutVars>
      </dgm:prSet>
      <dgm:spPr/>
    </dgm:pt>
    <dgm:pt modelId="{42E67797-C8A5-42AC-A8A1-2A8961A479C3}" type="pres">
      <dgm:prSet presAssocID="{251B8BF2-52F6-4D14-B964-43B5835C2BF3}" presName="sibTrans" presStyleCnt="0"/>
      <dgm:spPr/>
    </dgm:pt>
    <dgm:pt modelId="{B12AD983-C535-4BE8-9C0E-E23276B293B5}" type="pres">
      <dgm:prSet presAssocID="{EB518415-6570-4858-A386-2CA55225B7B3}" presName="node" presStyleLbl="node1" presStyleIdx="2" presStyleCnt="7" custScaleX="82496" custLinFactNeighborY="-3862">
        <dgm:presLayoutVars>
          <dgm:bulletEnabled val="1"/>
        </dgm:presLayoutVars>
      </dgm:prSet>
      <dgm:spPr/>
    </dgm:pt>
    <dgm:pt modelId="{1B5E7900-D823-4124-9BB5-E1E6144EB204}" type="pres">
      <dgm:prSet presAssocID="{3E3FE9E7-D911-4718-A5F9-4FC521D9CD7D}" presName="sibTrans" presStyleCnt="0"/>
      <dgm:spPr/>
    </dgm:pt>
    <dgm:pt modelId="{6F194552-1703-40D2-8D00-1A9AFE122FBA}" type="pres">
      <dgm:prSet presAssocID="{7B528369-B505-41B1-8D1B-8AAC4F308CE9}" presName="node" presStyleLbl="node1" presStyleIdx="3" presStyleCnt="7" custScaleX="147833">
        <dgm:presLayoutVars>
          <dgm:bulletEnabled val="1"/>
        </dgm:presLayoutVars>
      </dgm:prSet>
      <dgm:spPr/>
    </dgm:pt>
    <dgm:pt modelId="{AE09E593-F2CB-4E0D-BFCD-13EF7F2A4DCD}" type="pres">
      <dgm:prSet presAssocID="{96A17186-2B04-4BAC-8233-C84814FFE61B}" presName="sibTrans" presStyleCnt="0"/>
      <dgm:spPr/>
    </dgm:pt>
    <dgm:pt modelId="{EADDB260-4F5B-411D-9197-B3AA48ED46F2}" type="pres">
      <dgm:prSet presAssocID="{18D96FF4-AF5B-4E78-A9F0-318A6A71B8B7}" presName="node" presStyleLbl="node1" presStyleIdx="4" presStyleCnt="7" custScaleX="75300" custLinFactNeighborY="-710">
        <dgm:presLayoutVars>
          <dgm:bulletEnabled val="1"/>
        </dgm:presLayoutVars>
      </dgm:prSet>
      <dgm:spPr/>
    </dgm:pt>
    <dgm:pt modelId="{A50234D7-20E9-4AC3-BE6C-E80A28135315}" type="pres">
      <dgm:prSet presAssocID="{1452EFEE-51DA-4AAF-867C-3395C65A39A8}" presName="sibTrans" presStyleCnt="0"/>
      <dgm:spPr/>
    </dgm:pt>
    <dgm:pt modelId="{37046057-E93A-4733-ACD7-59CFA4367D82}" type="pres">
      <dgm:prSet presAssocID="{3C0462F1-3E95-46F7-BC95-7D9B852AAEC1}" presName="node" presStyleLbl="node1" presStyleIdx="5" presStyleCnt="7" custScaleX="120710">
        <dgm:presLayoutVars>
          <dgm:bulletEnabled val="1"/>
        </dgm:presLayoutVars>
      </dgm:prSet>
      <dgm:spPr/>
    </dgm:pt>
    <dgm:pt modelId="{7C7CB380-5D6B-4264-867F-9F54CDFFE898}" type="pres">
      <dgm:prSet presAssocID="{95BFCE6F-277A-40DD-A899-76D31D4741EF}" presName="sibTrans" presStyleCnt="0"/>
      <dgm:spPr/>
    </dgm:pt>
    <dgm:pt modelId="{CBDB6709-A65B-4C63-8477-13E61A5747F2}" type="pres">
      <dgm:prSet presAssocID="{5F36D135-3B79-41DF-B1A7-E770280C0936}" presName="node" presStyleLbl="node1" presStyleIdx="6" presStyleCnt="7" custLinFactNeighborX="347" custLinFactNeighborY="3527">
        <dgm:presLayoutVars>
          <dgm:bulletEnabled val="1"/>
        </dgm:presLayoutVars>
      </dgm:prSet>
      <dgm:spPr/>
    </dgm:pt>
  </dgm:ptLst>
  <dgm:cxnLst>
    <dgm:cxn modelId="{59739504-C65D-4C77-8614-A0B47EB6D74C}" type="presOf" srcId="{C0292DD1-3AB4-4736-83C0-1B85D04A8DFC}" destId="{2F004ED9-BBC7-4F10-AB8F-DECBA7002231}" srcOrd="0" destOrd="0" presId="urn:microsoft.com/office/officeart/2005/8/layout/default#1"/>
    <dgm:cxn modelId="{046F2D06-0C66-4DFD-A76C-2102E6AEFA99}" type="presOf" srcId="{3C0462F1-3E95-46F7-BC95-7D9B852AAEC1}" destId="{37046057-E93A-4733-ACD7-59CFA4367D82}" srcOrd="0" destOrd="0" presId="urn:microsoft.com/office/officeart/2005/8/layout/default#1"/>
    <dgm:cxn modelId="{7D85F80B-28A8-4769-8A76-F7146A881404}" type="presOf" srcId="{7B528369-B505-41B1-8D1B-8AAC4F308CE9}" destId="{6F194552-1703-40D2-8D00-1A9AFE122FBA}" srcOrd="0" destOrd="0" presId="urn:microsoft.com/office/officeart/2005/8/layout/default#1"/>
    <dgm:cxn modelId="{2FF6021A-6491-4587-AE6F-4F3EAC623F70}" srcId="{C0292DD1-3AB4-4736-83C0-1B85D04A8DFC}" destId="{FCD1A1C3-F0BF-4648-A8D8-948FF0052CC1}" srcOrd="0" destOrd="0" parTransId="{0534E142-C740-48CF-95EE-D7DA6EE6A0DB}" sibTransId="{48544869-4D95-43C9-A367-FACB5CD71C71}"/>
    <dgm:cxn modelId="{4CE92523-1CBF-4CE6-9B1B-2C8D3844E094}" type="presOf" srcId="{FCD1A1C3-F0BF-4648-A8D8-948FF0052CC1}" destId="{47A47848-ED28-4813-BE90-1AE5CA04573C}" srcOrd="0" destOrd="0" presId="urn:microsoft.com/office/officeart/2005/8/layout/default#1"/>
    <dgm:cxn modelId="{95A95D24-EA25-402C-BEA9-387DA0488881}" srcId="{C0292DD1-3AB4-4736-83C0-1B85D04A8DFC}" destId="{18D96FF4-AF5B-4E78-A9F0-318A6A71B8B7}" srcOrd="4" destOrd="0" parTransId="{02057E10-1A4A-4277-871D-2322781F3FFE}" sibTransId="{1452EFEE-51DA-4AAF-867C-3395C65A39A8}"/>
    <dgm:cxn modelId="{C879BF24-EE3B-4559-9291-B8002AE6EC01}" srcId="{C0292DD1-3AB4-4736-83C0-1B85D04A8DFC}" destId="{5F36D135-3B79-41DF-B1A7-E770280C0936}" srcOrd="6" destOrd="0" parTransId="{C1ECC512-1A4D-4FFD-9B3B-F7B84A10C7D1}" sibTransId="{E8DFBDB9-75EF-46B8-B2DA-CAAF710080FA}"/>
    <dgm:cxn modelId="{D5AFAD43-6500-4C6E-B5AA-A97A9AF06D5B}" srcId="{C0292DD1-3AB4-4736-83C0-1B85D04A8DFC}" destId="{E13ECB0B-7409-44AA-9F87-15B68FCE1AF3}" srcOrd="1" destOrd="0" parTransId="{1E7FA3A5-D175-4A31-90C3-1A0B311EE7A0}" sibTransId="{251B8BF2-52F6-4D14-B964-43B5835C2BF3}"/>
    <dgm:cxn modelId="{A7E3FE4E-A4F0-409B-9857-28864EB1DBD3}" type="presOf" srcId="{18D96FF4-AF5B-4E78-A9F0-318A6A71B8B7}" destId="{EADDB260-4F5B-411D-9197-B3AA48ED46F2}" srcOrd="0" destOrd="0" presId="urn:microsoft.com/office/officeart/2005/8/layout/default#1"/>
    <dgm:cxn modelId="{9D45C86F-8D50-44D6-A453-5C6D043344B7}" type="presOf" srcId="{5F36D135-3B79-41DF-B1A7-E770280C0936}" destId="{CBDB6709-A65B-4C63-8477-13E61A5747F2}" srcOrd="0" destOrd="0" presId="urn:microsoft.com/office/officeart/2005/8/layout/default#1"/>
    <dgm:cxn modelId="{C1DBF554-CEB8-4891-B963-58E45041BC99}" srcId="{C0292DD1-3AB4-4736-83C0-1B85D04A8DFC}" destId="{EB518415-6570-4858-A386-2CA55225B7B3}" srcOrd="2" destOrd="0" parTransId="{72BE4B42-5EA7-4AA5-871F-7BB1368B0D1F}" sibTransId="{3E3FE9E7-D911-4718-A5F9-4FC521D9CD7D}"/>
    <dgm:cxn modelId="{6614167E-4FF9-461E-92CB-8C42DCED69B4}" srcId="{C0292DD1-3AB4-4736-83C0-1B85D04A8DFC}" destId="{3C0462F1-3E95-46F7-BC95-7D9B852AAEC1}" srcOrd="5" destOrd="0" parTransId="{CBDFD79B-A294-4078-8224-6C5C85158B4F}" sibTransId="{95BFCE6F-277A-40DD-A899-76D31D4741EF}"/>
    <dgm:cxn modelId="{8D783BA9-235C-40A3-AC25-BD7C5DAB387F}" type="presOf" srcId="{E13ECB0B-7409-44AA-9F87-15B68FCE1AF3}" destId="{0C0AF699-80CC-425A-8905-F3A6C50C32BC}" srcOrd="0" destOrd="0" presId="urn:microsoft.com/office/officeart/2005/8/layout/default#1"/>
    <dgm:cxn modelId="{0CA751AA-6B4F-4F58-8881-8142E7B6BAEC}" srcId="{C0292DD1-3AB4-4736-83C0-1B85D04A8DFC}" destId="{7B528369-B505-41B1-8D1B-8AAC4F308CE9}" srcOrd="3" destOrd="0" parTransId="{915233F8-9D74-461A-A1DD-3E04590EE65B}" sibTransId="{96A17186-2B04-4BAC-8233-C84814FFE61B}"/>
    <dgm:cxn modelId="{6743A9D4-7CBC-4371-B004-ECC9C4318D21}" type="presOf" srcId="{EB518415-6570-4858-A386-2CA55225B7B3}" destId="{B12AD983-C535-4BE8-9C0E-E23276B293B5}" srcOrd="0" destOrd="0" presId="urn:microsoft.com/office/officeart/2005/8/layout/default#1"/>
    <dgm:cxn modelId="{5C16A69E-7F4B-4A76-90AE-CFCD619118D6}" type="presParOf" srcId="{2F004ED9-BBC7-4F10-AB8F-DECBA7002231}" destId="{47A47848-ED28-4813-BE90-1AE5CA04573C}" srcOrd="0" destOrd="0" presId="urn:microsoft.com/office/officeart/2005/8/layout/default#1"/>
    <dgm:cxn modelId="{B33FF0D7-53E3-4E61-8602-3E058BDC6045}" type="presParOf" srcId="{2F004ED9-BBC7-4F10-AB8F-DECBA7002231}" destId="{E5736882-032D-4ACF-8C3B-FD9113431002}" srcOrd="1" destOrd="0" presId="urn:microsoft.com/office/officeart/2005/8/layout/default#1"/>
    <dgm:cxn modelId="{57118FAE-898E-473D-ADCA-5A1C8FC51AC3}" type="presParOf" srcId="{2F004ED9-BBC7-4F10-AB8F-DECBA7002231}" destId="{0C0AF699-80CC-425A-8905-F3A6C50C32BC}" srcOrd="2" destOrd="0" presId="urn:microsoft.com/office/officeart/2005/8/layout/default#1"/>
    <dgm:cxn modelId="{916DE650-4E66-4445-B463-70F14428604B}" type="presParOf" srcId="{2F004ED9-BBC7-4F10-AB8F-DECBA7002231}" destId="{42E67797-C8A5-42AC-A8A1-2A8961A479C3}" srcOrd="3" destOrd="0" presId="urn:microsoft.com/office/officeart/2005/8/layout/default#1"/>
    <dgm:cxn modelId="{74DCD44B-A0BD-44E6-8AC0-77B6E735044B}" type="presParOf" srcId="{2F004ED9-BBC7-4F10-AB8F-DECBA7002231}" destId="{B12AD983-C535-4BE8-9C0E-E23276B293B5}" srcOrd="4" destOrd="0" presId="urn:microsoft.com/office/officeart/2005/8/layout/default#1"/>
    <dgm:cxn modelId="{74B604F9-3F7A-41F2-8D36-63643D21ED43}" type="presParOf" srcId="{2F004ED9-BBC7-4F10-AB8F-DECBA7002231}" destId="{1B5E7900-D823-4124-9BB5-E1E6144EB204}" srcOrd="5" destOrd="0" presId="urn:microsoft.com/office/officeart/2005/8/layout/default#1"/>
    <dgm:cxn modelId="{FA8A0AEF-B95B-45BA-897F-C4F8B6F16B67}" type="presParOf" srcId="{2F004ED9-BBC7-4F10-AB8F-DECBA7002231}" destId="{6F194552-1703-40D2-8D00-1A9AFE122FBA}" srcOrd="6" destOrd="0" presId="urn:microsoft.com/office/officeart/2005/8/layout/default#1"/>
    <dgm:cxn modelId="{8CD98AF2-BA28-40C4-BA75-1CD9E496AC30}" type="presParOf" srcId="{2F004ED9-BBC7-4F10-AB8F-DECBA7002231}" destId="{AE09E593-F2CB-4E0D-BFCD-13EF7F2A4DCD}" srcOrd="7" destOrd="0" presId="urn:microsoft.com/office/officeart/2005/8/layout/default#1"/>
    <dgm:cxn modelId="{D3D3C49B-C952-4322-9A23-CFC5E30AAE3F}" type="presParOf" srcId="{2F004ED9-BBC7-4F10-AB8F-DECBA7002231}" destId="{EADDB260-4F5B-411D-9197-B3AA48ED46F2}" srcOrd="8" destOrd="0" presId="urn:microsoft.com/office/officeart/2005/8/layout/default#1"/>
    <dgm:cxn modelId="{429B0980-A582-4F91-B347-95A5A406AE92}" type="presParOf" srcId="{2F004ED9-BBC7-4F10-AB8F-DECBA7002231}" destId="{A50234D7-20E9-4AC3-BE6C-E80A28135315}" srcOrd="9" destOrd="0" presId="urn:microsoft.com/office/officeart/2005/8/layout/default#1"/>
    <dgm:cxn modelId="{0CDBE654-02F2-4C1A-A37C-CF533DD0782E}" type="presParOf" srcId="{2F004ED9-BBC7-4F10-AB8F-DECBA7002231}" destId="{37046057-E93A-4733-ACD7-59CFA4367D82}" srcOrd="10" destOrd="0" presId="urn:microsoft.com/office/officeart/2005/8/layout/default#1"/>
    <dgm:cxn modelId="{E425844E-EFD1-4D82-A45D-DA58343E4B7F}" type="presParOf" srcId="{2F004ED9-BBC7-4F10-AB8F-DECBA7002231}" destId="{7C7CB380-5D6B-4264-867F-9F54CDFFE898}" srcOrd="11" destOrd="0" presId="urn:microsoft.com/office/officeart/2005/8/layout/default#1"/>
    <dgm:cxn modelId="{EC0E7D10-D43B-4792-8878-D5D15BD52439}" type="presParOf" srcId="{2F004ED9-BBC7-4F10-AB8F-DECBA7002231}" destId="{CBDB6709-A65B-4C63-8477-13E61A5747F2}" srcOrd="12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7848-ED28-4813-BE90-1AE5CA04573C}">
      <dsp:nvSpPr>
        <dsp:cNvPr id="0" name=""/>
        <dsp:cNvSpPr/>
      </dsp:nvSpPr>
      <dsp:spPr>
        <a:xfrm>
          <a:off x="0" y="0"/>
          <a:ext cx="822275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kırmızı</a:t>
          </a:r>
        </a:p>
      </dsp:txBody>
      <dsp:txXfrm>
        <a:off x="0" y="0"/>
        <a:ext cx="822275" cy="493365"/>
      </dsp:txXfrm>
    </dsp:sp>
    <dsp:sp modelId="{0C0AF699-80CC-425A-8905-F3A6C50C32BC}">
      <dsp:nvSpPr>
        <dsp:cNvPr id="0" name=""/>
        <dsp:cNvSpPr/>
      </dsp:nvSpPr>
      <dsp:spPr>
        <a:xfrm>
          <a:off x="910066" y="20972"/>
          <a:ext cx="822275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mıknatıs</a:t>
          </a:r>
        </a:p>
      </dsp:txBody>
      <dsp:txXfrm>
        <a:off x="910066" y="20972"/>
        <a:ext cx="822275" cy="493365"/>
      </dsp:txXfrm>
    </dsp:sp>
    <dsp:sp modelId="{B12AD983-C535-4BE8-9C0E-E23276B293B5}">
      <dsp:nvSpPr>
        <dsp:cNvPr id="0" name=""/>
        <dsp:cNvSpPr/>
      </dsp:nvSpPr>
      <dsp:spPr>
        <a:xfrm>
          <a:off x="1814569" y="24776"/>
          <a:ext cx="678344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çeker</a:t>
          </a:r>
          <a:endParaRPr lang="tr-TR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814569" y="24776"/>
        <a:ext cx="678344" cy="493365"/>
      </dsp:txXfrm>
    </dsp:sp>
    <dsp:sp modelId="{6F194552-1703-40D2-8D00-1A9AFE122FBA}">
      <dsp:nvSpPr>
        <dsp:cNvPr id="0" name=""/>
        <dsp:cNvSpPr/>
      </dsp:nvSpPr>
      <dsp:spPr>
        <a:xfrm>
          <a:off x="2575141" y="43829"/>
          <a:ext cx="1215594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uc</a:t>
          </a:r>
          <a:r>
            <a:rPr lang="tr-TR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kısımlarında</a:t>
          </a:r>
          <a:endParaRPr lang="tr-TR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75141" y="43829"/>
        <a:ext cx="1215594" cy="493365"/>
      </dsp:txXfrm>
    </dsp:sp>
    <dsp:sp modelId="{EADDB260-4F5B-411D-9197-B3AA48ED46F2}">
      <dsp:nvSpPr>
        <dsp:cNvPr id="0" name=""/>
        <dsp:cNvSpPr/>
      </dsp:nvSpPr>
      <dsp:spPr>
        <a:xfrm>
          <a:off x="3872963" y="40326"/>
          <a:ext cx="619173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mavi</a:t>
          </a:r>
          <a:endParaRPr lang="tr-TR" sz="1100" kern="1200">
            <a:solidFill>
              <a:sysClr val="windowText" lastClr="000000"/>
            </a:solidFill>
          </a:endParaRPr>
        </a:p>
      </dsp:txBody>
      <dsp:txXfrm>
        <a:off x="3872963" y="40326"/>
        <a:ext cx="619173" cy="493365"/>
      </dsp:txXfrm>
    </dsp:sp>
    <dsp:sp modelId="{37046057-E93A-4733-ACD7-59CFA4367D82}">
      <dsp:nvSpPr>
        <dsp:cNvPr id="0" name=""/>
        <dsp:cNvSpPr/>
      </dsp:nvSpPr>
      <dsp:spPr>
        <a:xfrm>
          <a:off x="4574364" y="43829"/>
          <a:ext cx="992568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iter</a:t>
          </a:r>
        </a:p>
      </dsp:txBody>
      <dsp:txXfrm>
        <a:off x="4574364" y="43829"/>
        <a:ext cx="992568" cy="493365"/>
      </dsp:txXfrm>
    </dsp:sp>
    <dsp:sp modelId="{CBDB6709-A65B-4C63-8477-13E61A5747F2}">
      <dsp:nvSpPr>
        <dsp:cNvPr id="0" name=""/>
        <dsp:cNvSpPr/>
      </dsp:nvSpPr>
      <dsp:spPr>
        <a:xfrm>
          <a:off x="5652013" y="61230"/>
          <a:ext cx="822275" cy="49336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farkl</a:t>
          </a:r>
          <a:r>
            <a:rPr lang="tr-TR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ı</a:t>
          </a:r>
          <a:endParaRPr lang="tr-TR" sz="11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652013" y="61230"/>
        <a:ext cx="822275" cy="493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6A69-E143-4065-83E6-DB231B8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30</cp:revision>
  <cp:lastPrinted>2022-12-16T18:09:00Z</cp:lastPrinted>
  <dcterms:created xsi:type="dcterms:W3CDTF">2016-12-22T19:04:00Z</dcterms:created>
  <dcterms:modified xsi:type="dcterms:W3CDTF">2022-12-16T18:09:00Z</dcterms:modified>
</cp:coreProperties>
</file>