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3DAD" w14:textId="77777777" w:rsidR="00CF1001" w:rsidRPr="00D033F4" w:rsidRDefault="0061426C" w:rsidP="00614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F4">
        <w:rPr>
          <w:rFonts w:ascii="Times New Roman" w:hAnsi="Times New Roman" w:cs="Times New Roman"/>
          <w:b/>
          <w:sz w:val="28"/>
          <w:szCs w:val="28"/>
        </w:rPr>
        <w:t>KÜP OLUŞTURMA</w:t>
      </w:r>
    </w:p>
    <w:p w14:paraId="135BFEE6" w14:textId="77777777" w:rsidR="0061426C" w:rsidRDefault="0061426C" w:rsidP="0061426C">
      <w:pPr>
        <w:spacing w:after="0" w:line="240" w:lineRule="auto"/>
      </w:pPr>
      <w:r>
        <w:rPr>
          <w:noProof/>
          <w:lang w:eastAsia="tr-TR"/>
        </w:rPr>
        <w:drawing>
          <wp:inline distT="0" distB="0" distL="0" distR="0" wp14:anchorId="68998843" wp14:editId="650D72B1">
            <wp:extent cx="6836452" cy="9382205"/>
            <wp:effectExtent l="19050" t="0" r="2498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38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4E8A81" w14:textId="77777777" w:rsidR="0061426C" w:rsidRDefault="0061426C" w:rsidP="0061426C">
      <w:pPr>
        <w:spacing w:after="0" w:line="240" w:lineRule="auto"/>
      </w:pPr>
    </w:p>
    <w:p w14:paraId="1F24659C" w14:textId="77777777" w:rsidR="0061426C" w:rsidRDefault="0061426C" w:rsidP="0061426C">
      <w:pPr>
        <w:spacing w:after="0" w:line="240" w:lineRule="auto"/>
      </w:pPr>
    </w:p>
    <w:p w14:paraId="525AD6FB" w14:textId="77777777" w:rsidR="0061426C" w:rsidRDefault="0061426C" w:rsidP="0061426C">
      <w:pPr>
        <w:spacing w:after="0" w:line="240" w:lineRule="auto"/>
      </w:pPr>
      <w:r>
        <w:rPr>
          <w:noProof/>
          <w:lang w:eastAsia="tr-TR"/>
        </w:rPr>
        <w:lastRenderedPageBreak/>
        <w:drawing>
          <wp:inline distT="0" distB="0" distL="0" distR="0" wp14:anchorId="4FF5CFE9" wp14:editId="2435EECB">
            <wp:extent cx="6840855" cy="930127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30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F635B3" w14:textId="77777777" w:rsidR="008438B9" w:rsidRDefault="008438B9" w:rsidP="0061426C">
      <w:pPr>
        <w:spacing w:after="0" w:line="240" w:lineRule="auto"/>
      </w:pPr>
    </w:p>
    <w:p w14:paraId="5D76D7B0" w14:textId="77777777" w:rsidR="008438B9" w:rsidRDefault="008438B9" w:rsidP="0061426C">
      <w:pPr>
        <w:spacing w:after="0" w:line="240" w:lineRule="auto"/>
      </w:pPr>
    </w:p>
    <w:p w14:paraId="333D559B" w14:textId="77777777" w:rsidR="008438B9" w:rsidRDefault="008438B9" w:rsidP="0061426C">
      <w:pPr>
        <w:spacing w:after="0" w:line="240" w:lineRule="auto"/>
      </w:pPr>
    </w:p>
    <w:p w14:paraId="5309DD8B" w14:textId="77777777" w:rsidR="008438B9" w:rsidRPr="00C0602E" w:rsidRDefault="008438B9" w:rsidP="00843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lastRenderedPageBreak/>
        <w:t>SOSYAL BİLGİLER ÜRETİMDEN TÜKETİME  ETKİNLİK VE SORULAR</w:t>
      </w:r>
      <w:r w:rsidRPr="00C0602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0602E">
        <w:rPr>
          <w:rFonts w:ascii="Times New Roman" w:hAnsi="Times New Roman" w:cs="Times New Roman"/>
          <w:b/>
          <w:sz w:val="28"/>
          <w:szCs w:val="28"/>
        </w:rPr>
        <w:t>ALIŞVERİŞTE NELERE DİKKAT EDİLMELİDİR?</w:t>
      </w:r>
    </w:p>
    <w:p w14:paraId="3C850D37" w14:textId="77777777" w:rsidR="008438B9" w:rsidRPr="00C0602E" w:rsidRDefault="008438B9" w:rsidP="008438B9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0602E">
        <w:rPr>
          <w:rFonts w:ascii="Times New Roman" w:hAnsi="Times New Roman"/>
          <w:b/>
          <w:sz w:val="28"/>
          <w:szCs w:val="28"/>
        </w:rPr>
        <w:t>Alınacak ürünün ambalajının açık olmamamsına,</w:t>
      </w:r>
    </w:p>
    <w:p w14:paraId="5758CA26" w14:textId="77777777" w:rsidR="008438B9" w:rsidRPr="00C0602E" w:rsidRDefault="008438B9" w:rsidP="008438B9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0602E">
        <w:rPr>
          <w:rFonts w:ascii="Times New Roman" w:hAnsi="Times New Roman"/>
          <w:b/>
          <w:sz w:val="28"/>
          <w:szCs w:val="28"/>
        </w:rPr>
        <w:t>Üretim ve son kullanma tarihine bakarak günün geçmemiş olmasına,</w:t>
      </w:r>
    </w:p>
    <w:p w14:paraId="0450057A" w14:textId="77777777" w:rsidR="008438B9" w:rsidRPr="00C0602E" w:rsidRDefault="008438B9" w:rsidP="008438B9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0602E">
        <w:rPr>
          <w:rFonts w:ascii="Times New Roman" w:hAnsi="Times New Roman"/>
          <w:b/>
          <w:sz w:val="28"/>
          <w:szCs w:val="28"/>
        </w:rPr>
        <w:t>TSE (Türk Standartları Enstitüsü) damgasının olmasına,</w:t>
      </w:r>
    </w:p>
    <w:p w14:paraId="0CEEBB7E" w14:textId="77777777" w:rsidR="008438B9" w:rsidRPr="00C0602E" w:rsidRDefault="008438B9" w:rsidP="008438B9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0602E">
        <w:rPr>
          <w:rFonts w:ascii="Times New Roman" w:hAnsi="Times New Roman"/>
          <w:b/>
          <w:sz w:val="28"/>
          <w:szCs w:val="28"/>
        </w:rPr>
        <w:t>Fiyat etiketinin üzerinde bulunmasına,</w:t>
      </w:r>
    </w:p>
    <w:p w14:paraId="3D9B7DA8" w14:textId="77777777" w:rsidR="008438B9" w:rsidRPr="00C0602E" w:rsidRDefault="008438B9" w:rsidP="008438B9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0602E">
        <w:rPr>
          <w:rFonts w:ascii="Times New Roman" w:hAnsi="Times New Roman"/>
          <w:b/>
          <w:sz w:val="28"/>
          <w:szCs w:val="28"/>
        </w:rPr>
        <w:t>Beyaz eşya ve mobilya gibi dayanıklı tüketim mallarında garanti belgesine,</w:t>
      </w:r>
    </w:p>
    <w:p w14:paraId="1130684E" w14:textId="77777777" w:rsidR="008438B9" w:rsidRPr="00C0602E" w:rsidRDefault="008438B9" w:rsidP="008438B9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0602E">
        <w:rPr>
          <w:rFonts w:ascii="Times New Roman" w:hAnsi="Times New Roman"/>
          <w:b/>
          <w:sz w:val="28"/>
          <w:szCs w:val="28"/>
        </w:rPr>
        <w:t>Alışveriş sonrasında fişe bakarak kontrol edilmesine dikkat etmemiz gerekir.</w:t>
      </w:r>
    </w:p>
    <w:p w14:paraId="091E3CC0" w14:textId="77777777" w:rsidR="008438B9" w:rsidRPr="00C0602E" w:rsidRDefault="008438B9" w:rsidP="008438B9">
      <w:pPr>
        <w:pStyle w:val="ListeParagraf"/>
        <w:ind w:left="360"/>
        <w:rPr>
          <w:rFonts w:ascii="Times New Roman" w:hAnsi="Times New Roman"/>
          <w:b/>
          <w:sz w:val="28"/>
          <w:szCs w:val="28"/>
        </w:rPr>
      </w:pPr>
      <w:r w:rsidRPr="00C0602E">
        <w:rPr>
          <w:rFonts w:ascii="Times New Roman" w:hAnsi="Times New Roman"/>
          <w:b/>
          <w:sz w:val="28"/>
          <w:szCs w:val="28"/>
        </w:rPr>
        <w:t>Bilinçli her tüketici yukarıdaki basamaklara özellikle dikkat eder. Ayrıca tüketici olarak kanunların kendisine verdiği hakları bilir ve kullanır. Örneğin:</w:t>
      </w:r>
    </w:p>
    <w:p w14:paraId="680D3F01" w14:textId="77777777" w:rsidR="008438B9" w:rsidRPr="00C0602E" w:rsidRDefault="008438B9" w:rsidP="00C0602E">
      <w:pPr>
        <w:pStyle w:val="ListeParagraf"/>
        <w:numPr>
          <w:ilvl w:val="1"/>
          <w:numId w:val="2"/>
        </w:numPr>
        <w:ind w:left="426"/>
        <w:rPr>
          <w:rFonts w:ascii="Times New Roman" w:hAnsi="Times New Roman"/>
          <w:b/>
          <w:sz w:val="28"/>
          <w:szCs w:val="28"/>
        </w:rPr>
      </w:pPr>
      <w:r w:rsidRPr="00C0602E">
        <w:rPr>
          <w:rFonts w:ascii="Times New Roman" w:hAnsi="Times New Roman"/>
          <w:b/>
          <w:sz w:val="28"/>
          <w:szCs w:val="28"/>
        </w:rPr>
        <w:t>Aldığı ürün bozuk veya kusurlu olduğu takdirde geri iade edilebileceğini</w:t>
      </w:r>
    </w:p>
    <w:p w14:paraId="5F36FE7A" w14:textId="77777777" w:rsidR="00C0602E" w:rsidRPr="00C0602E" w:rsidRDefault="008438B9" w:rsidP="00C0602E">
      <w:pPr>
        <w:pStyle w:val="ListeParagraf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C0602E">
        <w:rPr>
          <w:rFonts w:ascii="Times New Roman" w:hAnsi="Times New Roman"/>
          <w:b/>
          <w:sz w:val="28"/>
          <w:szCs w:val="28"/>
        </w:rPr>
        <w:t xml:space="preserve">Satıcı ile yaşanacak sorunlarda Tüketici Haklarını Koruma Derneği’ne ve Tüketici Hakları Mahkemesi’ne gidebileceğini bilir ve gerektiğinde uygular.  </w:t>
      </w:r>
    </w:p>
    <w:p w14:paraId="5BCD647D" w14:textId="77777777" w:rsidR="008438B9" w:rsidRPr="00C0602E" w:rsidRDefault="008438B9" w:rsidP="00C0602E">
      <w:pPr>
        <w:pStyle w:val="ListeParagraf"/>
        <w:spacing w:after="0" w:line="240" w:lineRule="auto"/>
        <w:ind w:left="0"/>
        <w:rPr>
          <w:rFonts w:ascii="Times New Roman" w:hAnsi="Times New Roman"/>
          <w:sz w:val="26"/>
          <w:szCs w:val="26"/>
          <w:u w:val="single"/>
        </w:rPr>
      </w:pPr>
      <w:r w:rsidRPr="00C0602E">
        <w:rPr>
          <w:rFonts w:ascii="Times New Roman" w:hAnsi="Times New Roman"/>
          <w:b/>
          <w:sz w:val="24"/>
          <w:szCs w:val="24"/>
        </w:rPr>
        <w:t xml:space="preserve"> </w:t>
      </w:r>
      <w:r w:rsidRPr="00C0602E">
        <w:rPr>
          <w:rFonts w:ascii="Times New Roman" w:hAnsi="Times New Roman"/>
          <w:b/>
          <w:sz w:val="26"/>
          <w:szCs w:val="26"/>
          <w:u w:val="single"/>
        </w:rPr>
        <w:t>Aşağıdaki ifadelerden doğru olanların başına “D” yanlış olanların başına “Y”  harfini koyunuz.</w:t>
      </w:r>
    </w:p>
    <w:p w14:paraId="7194E4E7" w14:textId="77777777"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 xml:space="preserve">a) (   ) Yumurta, peynir gibi yiyecekler temel ihtiyaçlarımızdandır.                                              </w:t>
      </w:r>
    </w:p>
    <w:p w14:paraId="781E556B" w14:textId="77777777"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b) (   ) Karnı aç olan çocuğun temel ihtiyacı giyecektir.</w:t>
      </w:r>
    </w:p>
    <w:p w14:paraId="3EBFF277" w14:textId="77777777"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c) (   ) Elma, yumurta, süt insanlar tarafından üretilmektedir.</w:t>
      </w:r>
    </w:p>
    <w:p w14:paraId="64C59E2A" w14:textId="77777777"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ç) (   ) Ham maddeler fabrikalarda işlenerek yeni ürünlere dönüştürülürler.</w:t>
      </w:r>
    </w:p>
    <w:p w14:paraId="0C51906C" w14:textId="77777777"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d) (   ) Pazarcı bankalardaki memurlara denir.</w:t>
      </w:r>
    </w:p>
    <w:p w14:paraId="301E2693" w14:textId="77777777"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e) (   ) Alınacak ürünlerin kalitesine dikkat edilmelidir.</w:t>
      </w:r>
    </w:p>
    <w:p w14:paraId="0FBA96BE" w14:textId="77777777"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f) (   ) Paramızı ihtiyacımız olmayan şeyleri alarak harcamalıyız.</w:t>
      </w:r>
    </w:p>
    <w:p w14:paraId="0435B97D" w14:textId="77777777"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g) (   ) TSE damgası ürünün kalitesini gösterir.</w:t>
      </w:r>
    </w:p>
    <w:p w14:paraId="1C19A84F" w14:textId="77777777"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ğ) (   ) Alışverişlerde bütçeye uygun harcama yapılmalıdır.</w:t>
      </w:r>
    </w:p>
    <w:p w14:paraId="1F5AA582" w14:textId="77777777"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h) (   ) Ürünlerin tarihi geçmiş ise ucuza alıp tasarruf yapılmalıdır.</w:t>
      </w:r>
    </w:p>
    <w:p w14:paraId="738C38A7" w14:textId="77777777"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I) (   ) Defter, kalem ihtiyacı olan bir çocuk parasıyla çikolata almalıdır.</w:t>
      </w:r>
    </w:p>
    <w:p w14:paraId="656642FF" w14:textId="77777777"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i) (   ) Buğday fabrikalarda işlendikten sonra ekmek olarak çıkar.</w:t>
      </w:r>
    </w:p>
    <w:p w14:paraId="1F2512DF" w14:textId="77777777"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j) (   ) Ürünlerin alış satışlarında parayı bir araç olarak kullanırız.</w:t>
      </w:r>
    </w:p>
    <w:p w14:paraId="6C51AD81" w14:textId="77777777"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k) (   ) Sağlıklı olmayan ucuz olan ürünleri almak, bütçemizi rahatlatır.</w:t>
      </w:r>
    </w:p>
    <w:p w14:paraId="147A2C6C" w14:textId="77777777"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 xml:space="preserve">l) (   ) Para sadece market, bakkal alışverişlerinde kullanılır.      </w:t>
      </w:r>
    </w:p>
    <w:p w14:paraId="2E06D6C5" w14:textId="77777777"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m) (  ) Postacı mektupları adreslerine teslim eder.</w:t>
      </w:r>
    </w:p>
    <w:p w14:paraId="576A0B7F" w14:textId="77777777"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n) (   ) Bazı meslekler olmasa da yaşamımız zorlaşmazdı.</w:t>
      </w:r>
    </w:p>
    <w:p w14:paraId="1A47EF5D" w14:textId="77777777"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o) (  ) Sağlık ile ilgili mesleklerden birisi de veterinerliktir.</w:t>
      </w:r>
    </w:p>
    <w:p w14:paraId="54B68FA9" w14:textId="77777777" w:rsidR="008438B9" w:rsidRPr="00C0602E" w:rsidRDefault="008438B9" w:rsidP="008438B9">
      <w:pPr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ö) (   ) İnsanlar ilgi ve yeteneklerine göre meslek seçmelidir.</w:t>
      </w:r>
    </w:p>
    <w:p w14:paraId="7AB22E2B" w14:textId="77777777" w:rsidR="008438B9" w:rsidRPr="00C0602E" w:rsidRDefault="008438B9" w:rsidP="008438B9">
      <w:pPr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P) (   ) Her mesleğin yaşamda önemli bir rolü bulunur.</w:t>
      </w:r>
    </w:p>
    <w:p w14:paraId="20A2176B" w14:textId="77777777" w:rsidR="008438B9" w:rsidRPr="003D65FC" w:rsidRDefault="00C91DA6" w:rsidP="008438B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tr-TR"/>
        </w:rPr>
        <w:lastRenderedPageBreak/>
        <w:pict w14:anchorId="4416B0B8">
          <v:rect id="_x0000_s1026" style="position:absolute;margin-left:3.6pt;margin-top:19.45pt;width:512.05pt;height:49pt;z-index:251660288" strokecolor="#8064a2" strokeweight="2.5pt">
            <v:shadow color="#868686"/>
            <v:textbox>
              <w:txbxContent>
                <w:p w14:paraId="35866DEB" w14:textId="77777777" w:rsidR="008438B9" w:rsidRPr="00C0602E" w:rsidRDefault="008438B9" w:rsidP="008438B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0602E">
                    <w:rPr>
                      <w:rFonts w:ascii="Times New Roman" w:hAnsi="Times New Roman" w:cs="Times New Roman"/>
                      <w:b/>
                    </w:rPr>
                    <w:t xml:space="preserve">(terzi) - (kırtasiye) -  (tamirciye) - (bilinçli) -  (zabıta) -  (temel) - (ihtiyaca) –  (almama) ( ham madde) -  (aşırıya) -  (beslenme) -  (manava) -  (son kullanma)  - (para) - (fatura)   (bütçesine)  -  (öneme) -  (fırınlar) -  (öneme)  -  (tüketici)  - (ham madde) </w:t>
                  </w:r>
                </w:p>
                <w:p w14:paraId="01339981" w14:textId="77777777" w:rsidR="008438B9" w:rsidRDefault="008438B9" w:rsidP="008438B9"/>
              </w:txbxContent>
            </v:textbox>
          </v:rect>
        </w:pict>
      </w:r>
      <w:r w:rsidR="008438B9" w:rsidRPr="003D65FC">
        <w:rPr>
          <w:rFonts w:ascii="Times New Roman" w:hAnsi="Times New Roman" w:cs="Times New Roman"/>
          <w:b/>
          <w:sz w:val="26"/>
          <w:szCs w:val="26"/>
        </w:rPr>
        <w:t>Aşağıda verilen cümlelerdeki noktalı yerlere, kutu  içinden uygun kelimelerle  doldurunuz.</w:t>
      </w:r>
    </w:p>
    <w:p w14:paraId="056917A7" w14:textId="77777777" w:rsidR="008438B9" w:rsidRPr="00C0602E" w:rsidRDefault="008438B9" w:rsidP="008438B9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2BBD027D" w14:textId="77777777" w:rsidR="008438B9" w:rsidRPr="00C0602E" w:rsidRDefault="008438B9" w:rsidP="008438B9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0D153E52" w14:textId="77777777" w:rsidR="008438B9" w:rsidRPr="00C0602E" w:rsidRDefault="00C0602E" w:rsidP="00C0602E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 xml:space="preserve">Barınma,yemek yeme,giyinme gibi </w:t>
      </w:r>
      <w:r w:rsidR="008438B9" w:rsidRPr="00C0602E">
        <w:rPr>
          <w:rFonts w:ascii="Times New Roman" w:hAnsi="Times New Roman"/>
          <w:b/>
          <w:sz w:val="25"/>
          <w:szCs w:val="25"/>
        </w:rPr>
        <w:t xml:space="preserve">ihtiyaçlarımız………………………….ihtiyaçlarımızdandır  </w:t>
      </w:r>
    </w:p>
    <w:p w14:paraId="03047927" w14:textId="77777777"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 xml:space="preserve">Yumurta ve süt…………………………………….. ve büyüme için gereklidir  </w:t>
      </w:r>
    </w:p>
    <w:p w14:paraId="5DA88AD5" w14:textId="77777777"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 xml:space="preserve">……………………………….fabrikalarda ve atölyelerde işlendikten sonra ürüne dönüşür.  </w:t>
      </w:r>
    </w:p>
    <w:p w14:paraId="25E2FA07" w14:textId="77777777"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 xml:space="preserve">Alışverişte önce ürünün ………………………………………tarihine ve TSE damgasına bakılır  </w:t>
      </w:r>
    </w:p>
    <w:p w14:paraId="0F9EB790" w14:textId="77777777"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 xml:space="preserve">…………………………………alışverişlerde kullanılan araçtır.  </w:t>
      </w:r>
    </w:p>
    <w:p w14:paraId="56F4BAB2" w14:textId="77777777"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 xml:space="preserve">Alışverişlerde ………………………………………………….kaçmamak en doğru olanıdır.  </w:t>
      </w:r>
    </w:p>
    <w:p w14:paraId="05AB1F07" w14:textId="77777777"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>Alacağı ürünün üretim ve son kullanma tarihine dikkat eden kişiye …………………</w:t>
      </w:r>
      <w:r w:rsidR="00C0602E">
        <w:rPr>
          <w:rFonts w:ascii="Times New Roman" w:hAnsi="Times New Roman"/>
          <w:b/>
          <w:sz w:val="25"/>
          <w:szCs w:val="25"/>
        </w:rPr>
        <w:t xml:space="preserve"> </w:t>
      </w:r>
      <w:r w:rsidRPr="00C0602E">
        <w:rPr>
          <w:rFonts w:ascii="Times New Roman" w:hAnsi="Times New Roman"/>
          <w:b/>
          <w:sz w:val="25"/>
          <w:szCs w:val="25"/>
        </w:rPr>
        <w:t xml:space="preserve">tüketicidir diyebiliriz.  </w:t>
      </w:r>
    </w:p>
    <w:p w14:paraId="10D1F349" w14:textId="12026EEC"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>TSE damgası olmayan,</w:t>
      </w:r>
      <w:r w:rsidR="00C91DA6">
        <w:rPr>
          <w:rFonts w:ascii="Times New Roman" w:hAnsi="Times New Roman"/>
          <w:b/>
          <w:sz w:val="25"/>
          <w:szCs w:val="25"/>
        </w:rPr>
        <w:t xml:space="preserve"> </w:t>
      </w:r>
      <w:r w:rsidRPr="00C0602E">
        <w:rPr>
          <w:rFonts w:ascii="Times New Roman" w:hAnsi="Times New Roman"/>
          <w:b/>
          <w:sz w:val="25"/>
          <w:szCs w:val="25"/>
        </w:rPr>
        <w:t>paketi açılmış ürünleri…………………………………….</w:t>
      </w:r>
      <w:proofErr w:type="spellStart"/>
      <w:r w:rsidRPr="00C0602E">
        <w:rPr>
          <w:rFonts w:ascii="Times New Roman" w:hAnsi="Times New Roman"/>
          <w:b/>
          <w:sz w:val="25"/>
          <w:szCs w:val="25"/>
        </w:rPr>
        <w:t>lıyız</w:t>
      </w:r>
      <w:proofErr w:type="spellEnd"/>
      <w:r w:rsidRPr="00C0602E">
        <w:rPr>
          <w:rFonts w:ascii="Times New Roman" w:hAnsi="Times New Roman"/>
          <w:b/>
          <w:sz w:val="25"/>
          <w:szCs w:val="25"/>
        </w:rPr>
        <w:t xml:space="preserve">.  </w:t>
      </w:r>
    </w:p>
    <w:p w14:paraId="616F03A5" w14:textId="77777777"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 xml:space="preserve">Alışveriş sonrasında ………………………..almak devletimize karşı sorumluluklarımızdandır.  </w:t>
      </w:r>
    </w:p>
    <w:p w14:paraId="7AEBBFC2" w14:textId="77777777"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 xml:space="preserve">Bozuk çıkan malı aldığımız firma değiştirmez ise ………………………………Haklarını Koruma Derneği’ne başvurmalıyız.  </w:t>
      </w:r>
    </w:p>
    <w:p w14:paraId="4128681E" w14:textId="77777777"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 xml:space="preserve">Aileler harcamalarını …………………………….göre yapmalıdır. </w:t>
      </w:r>
    </w:p>
    <w:p w14:paraId="462F1D71" w14:textId="77777777"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>Elbise yapımıyla ilgilenen meslek adı ………………………………….</w:t>
      </w:r>
      <w:proofErr w:type="spellStart"/>
      <w:r w:rsidRPr="00C0602E">
        <w:rPr>
          <w:rFonts w:ascii="Times New Roman" w:hAnsi="Times New Roman"/>
          <w:b/>
          <w:sz w:val="25"/>
          <w:szCs w:val="25"/>
        </w:rPr>
        <w:t>liktir</w:t>
      </w:r>
      <w:proofErr w:type="spellEnd"/>
      <w:r w:rsidRPr="00C0602E">
        <w:rPr>
          <w:rFonts w:ascii="Times New Roman" w:hAnsi="Times New Roman"/>
          <w:b/>
          <w:sz w:val="25"/>
          <w:szCs w:val="25"/>
        </w:rPr>
        <w:t xml:space="preserve">.  </w:t>
      </w:r>
    </w:p>
    <w:p w14:paraId="18894A06" w14:textId="77777777"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 xml:space="preserve">Ekmek ve diğer unlu ürünler…………………..……….da yapılmaktadır.  </w:t>
      </w:r>
    </w:p>
    <w:p w14:paraId="65E99714" w14:textId="77777777"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 xml:space="preserve">Ayakkabımız yırtıldığında onu ayakkabı …………………………… götürürüz.  </w:t>
      </w:r>
    </w:p>
    <w:p w14:paraId="4D55BE5F" w14:textId="77777777"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 xml:space="preserve">İş yerlerini belediyenin görevlendirdiği …………………………………. memuru denetler.  </w:t>
      </w:r>
    </w:p>
    <w:p w14:paraId="6D750FC3" w14:textId="77777777"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 xml:space="preserve">Domates ,patlıcan,elma almak için ……………………………….gidilir.  </w:t>
      </w:r>
    </w:p>
    <w:p w14:paraId="3EEA9018" w14:textId="77777777"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 xml:space="preserve">Fabrikaların işleyip elde ettiği maddeler………………………………………….denir. </w:t>
      </w:r>
    </w:p>
    <w:p w14:paraId="47A6C40E" w14:textId="77777777"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 xml:space="preserve">Her meslek toplumda belirli bir ………………………sahiptir.  </w:t>
      </w:r>
    </w:p>
    <w:p w14:paraId="63BC3708" w14:textId="77777777"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 xml:space="preserve">Kitap,defter,kalem gibi ihtiyaçlarımızı………………………………..den alırız.  </w:t>
      </w:r>
    </w:p>
    <w:p w14:paraId="469827F7" w14:textId="77777777" w:rsidR="008438B9" w:rsidRPr="00C0602E" w:rsidRDefault="008438B9" w:rsidP="00C0602E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>Bilinçli tüketici istek ve…………………………….. göre alışveriş yapar.</w:t>
      </w:r>
    </w:p>
    <w:p w14:paraId="56420473" w14:textId="77777777" w:rsidR="00C0602E" w:rsidRDefault="008438B9" w:rsidP="00C06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60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</w:t>
      </w:r>
      <w:r w:rsidRPr="00C0602E">
        <w:rPr>
          <w:rFonts w:ascii="Times New Roman" w:hAnsi="Times New Roman" w:cs="Times New Roman"/>
          <w:b/>
          <w:sz w:val="24"/>
          <w:szCs w:val="24"/>
          <w:u w:val="single"/>
        </w:rPr>
        <w:t xml:space="preserve">Aşağıdaki soruları cevaplayınız   </w:t>
      </w:r>
      <w:r w:rsidRPr="00C060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</w:t>
      </w:r>
      <w:r w:rsidRPr="00C060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1-  Aşağıdaki mesleklerden hangisi insanların beslenme ihtiyacı ile ilgili değildir ?                                               </w:t>
      </w:r>
      <w:r w:rsidR="00C0602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DB181D3" w14:textId="77777777" w:rsidR="008438B9" w:rsidRPr="00B6577B" w:rsidRDefault="00C0602E" w:rsidP="00C0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7B">
        <w:rPr>
          <w:rFonts w:ascii="Times New Roman" w:hAnsi="Times New Roman" w:cs="Times New Roman"/>
          <w:sz w:val="24"/>
          <w:szCs w:val="24"/>
        </w:rPr>
        <w:t xml:space="preserve">     </w:t>
      </w:r>
      <w:r w:rsidR="008438B9" w:rsidRPr="00B6577B">
        <w:rPr>
          <w:rFonts w:ascii="Times New Roman" w:hAnsi="Times New Roman" w:cs="Times New Roman"/>
          <w:sz w:val="24"/>
          <w:szCs w:val="24"/>
        </w:rPr>
        <w:t>A )  Kasap       B ) Manav     C ) Avukat       D ) Aşçı</w:t>
      </w:r>
    </w:p>
    <w:p w14:paraId="5DCE5185" w14:textId="77777777" w:rsidR="00C0602E" w:rsidRDefault="008438B9" w:rsidP="00C06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602E">
        <w:rPr>
          <w:rFonts w:ascii="Times New Roman" w:hAnsi="Times New Roman" w:cs="Times New Roman"/>
          <w:b/>
          <w:sz w:val="24"/>
          <w:szCs w:val="24"/>
        </w:rPr>
        <w:t xml:space="preserve">2- Aşağıdakilerin hangisinde verilen kavramlar arasında zıt bir ilişki vardır ?                                                                 </w:t>
      </w:r>
      <w:r w:rsidR="00C0602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4F1A3B4D" w14:textId="77777777" w:rsidR="008438B9" w:rsidRPr="00B6577B" w:rsidRDefault="00C0602E" w:rsidP="008438B9">
      <w:pPr>
        <w:rPr>
          <w:rFonts w:ascii="Times New Roman" w:hAnsi="Times New Roman" w:cs="Times New Roman"/>
          <w:sz w:val="24"/>
          <w:szCs w:val="24"/>
        </w:rPr>
      </w:pPr>
      <w:r w:rsidRPr="00B6577B">
        <w:rPr>
          <w:rFonts w:ascii="Times New Roman" w:hAnsi="Times New Roman" w:cs="Times New Roman"/>
          <w:sz w:val="24"/>
          <w:szCs w:val="24"/>
        </w:rPr>
        <w:t xml:space="preserve">     </w:t>
      </w:r>
      <w:r w:rsidR="008438B9" w:rsidRPr="00B6577B">
        <w:rPr>
          <w:rFonts w:ascii="Times New Roman" w:hAnsi="Times New Roman" w:cs="Times New Roman"/>
          <w:sz w:val="24"/>
          <w:szCs w:val="24"/>
        </w:rPr>
        <w:t>A ) Maaş – gelir      B ) İsraf – tasarruf     C )  Fabrika – üretim    D ) Tasarruf – kumbara</w:t>
      </w:r>
    </w:p>
    <w:p w14:paraId="3C61C699" w14:textId="77777777" w:rsidR="00C0602E" w:rsidRPr="00C0602E" w:rsidRDefault="008438B9" w:rsidP="00C06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602E">
        <w:rPr>
          <w:rFonts w:ascii="Times New Roman" w:hAnsi="Times New Roman" w:cs="Times New Roman"/>
          <w:b/>
          <w:sz w:val="24"/>
          <w:szCs w:val="24"/>
        </w:rPr>
        <w:t xml:space="preserve">3- I –Ayçiçeği bitkisinin dikimi, bakımı, fabrikada işlenmesi                                         </w:t>
      </w:r>
      <w:r w:rsidR="00C0602E" w:rsidRPr="00C0602E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C0602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0602E" w:rsidRPr="00C0602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0E0CBC51" w14:textId="77777777" w:rsidR="00C0602E" w:rsidRPr="00C0602E" w:rsidRDefault="00C0602E" w:rsidP="00C06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602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438B9" w:rsidRPr="00C0602E">
        <w:rPr>
          <w:rFonts w:ascii="Times New Roman" w:hAnsi="Times New Roman" w:cs="Times New Roman"/>
          <w:b/>
          <w:sz w:val="24"/>
          <w:szCs w:val="24"/>
        </w:rPr>
        <w:t xml:space="preserve">II- Ayçiçeği yağı tenekelerinin marketlere taşınması                                                                                          </w:t>
      </w:r>
      <w:r w:rsidRPr="00C060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A13603" w14:textId="77777777" w:rsidR="00C0602E" w:rsidRPr="00C0602E" w:rsidRDefault="00C0602E" w:rsidP="00C06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602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38B9" w:rsidRPr="00C0602E">
        <w:rPr>
          <w:rFonts w:ascii="Times New Roman" w:hAnsi="Times New Roman" w:cs="Times New Roman"/>
          <w:b/>
          <w:sz w:val="24"/>
          <w:szCs w:val="24"/>
        </w:rPr>
        <w:t xml:space="preserve">III-Müşterilerin marketlerdeki ayçiçeği yağını satın alması                                                       </w:t>
      </w:r>
      <w:r w:rsidRPr="00C060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438B9" w:rsidRPr="00C0602E">
        <w:rPr>
          <w:rFonts w:ascii="Times New Roman" w:hAnsi="Times New Roman" w:cs="Times New Roman"/>
          <w:b/>
          <w:sz w:val="24"/>
          <w:szCs w:val="24"/>
        </w:rPr>
        <w:t xml:space="preserve"> Ayçiçeği  bitkisinin yolculuğu  ile ilgili verilen aşamaların sıralanışı  hangisinde doğru verilmiştir ?  </w:t>
      </w:r>
      <w:r w:rsidRPr="00C0602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14:paraId="58A1C89C" w14:textId="77777777" w:rsidR="00C0602E" w:rsidRDefault="00C0602E" w:rsidP="00C06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602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06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8B9" w:rsidRPr="00C0602E">
        <w:rPr>
          <w:rFonts w:ascii="Times New Roman" w:hAnsi="Times New Roman" w:cs="Times New Roman"/>
          <w:b/>
          <w:sz w:val="24"/>
          <w:szCs w:val="24"/>
        </w:rPr>
        <w:t xml:space="preserve">I                  </w:t>
      </w:r>
      <w:r w:rsidRPr="00C0602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438B9" w:rsidRPr="00C0602E">
        <w:rPr>
          <w:rFonts w:ascii="Times New Roman" w:hAnsi="Times New Roman" w:cs="Times New Roman"/>
          <w:b/>
          <w:sz w:val="24"/>
          <w:szCs w:val="24"/>
        </w:rPr>
        <w:t xml:space="preserve">II                    </w:t>
      </w:r>
      <w:r w:rsidRPr="00C0602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438B9" w:rsidRPr="00C0602E">
        <w:rPr>
          <w:rFonts w:ascii="Times New Roman" w:hAnsi="Times New Roman" w:cs="Times New Roman"/>
          <w:b/>
          <w:sz w:val="24"/>
          <w:szCs w:val="24"/>
        </w:rPr>
        <w:t xml:space="preserve">III                                                                       </w:t>
      </w:r>
      <w:r w:rsidRPr="00C060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8438B9" w:rsidRPr="00C060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199F95D" w14:textId="77777777" w:rsidR="00C0602E" w:rsidRPr="00B6577B" w:rsidRDefault="00C0602E" w:rsidP="00C0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7B">
        <w:rPr>
          <w:rFonts w:ascii="Times New Roman" w:hAnsi="Times New Roman" w:cs="Times New Roman"/>
          <w:sz w:val="24"/>
          <w:szCs w:val="24"/>
        </w:rPr>
        <w:t xml:space="preserve">     </w:t>
      </w:r>
      <w:r w:rsidR="008438B9" w:rsidRPr="00B6577B">
        <w:rPr>
          <w:rFonts w:ascii="Times New Roman" w:hAnsi="Times New Roman" w:cs="Times New Roman"/>
          <w:sz w:val="24"/>
          <w:szCs w:val="24"/>
        </w:rPr>
        <w:t xml:space="preserve">a )  Üretim            Tüketim                Dağıtım                                                                  </w:t>
      </w:r>
      <w:r w:rsidRPr="00B6577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438B9" w:rsidRPr="00B6577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577B">
        <w:rPr>
          <w:rFonts w:ascii="Times New Roman" w:hAnsi="Times New Roman" w:cs="Times New Roman"/>
          <w:sz w:val="24"/>
          <w:szCs w:val="24"/>
        </w:rPr>
        <w:t xml:space="preserve">  </w:t>
      </w:r>
      <w:r w:rsidR="008438B9" w:rsidRPr="00B6577B">
        <w:rPr>
          <w:rFonts w:ascii="Times New Roman" w:hAnsi="Times New Roman" w:cs="Times New Roman"/>
          <w:sz w:val="24"/>
          <w:szCs w:val="24"/>
        </w:rPr>
        <w:t xml:space="preserve">  </w:t>
      </w:r>
      <w:r w:rsidRPr="00B6577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B0045D2" w14:textId="77777777" w:rsidR="00C0602E" w:rsidRPr="00B6577B" w:rsidRDefault="00C0602E" w:rsidP="00C0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7B">
        <w:rPr>
          <w:rFonts w:ascii="Times New Roman" w:hAnsi="Times New Roman" w:cs="Times New Roman"/>
          <w:sz w:val="24"/>
          <w:szCs w:val="24"/>
        </w:rPr>
        <w:t xml:space="preserve">     </w:t>
      </w:r>
      <w:r w:rsidR="008438B9" w:rsidRPr="00B6577B">
        <w:rPr>
          <w:rFonts w:ascii="Times New Roman" w:hAnsi="Times New Roman" w:cs="Times New Roman"/>
          <w:sz w:val="24"/>
          <w:szCs w:val="24"/>
        </w:rPr>
        <w:t xml:space="preserve">b )  Dağıtım           Üretim                 Tüketim                                                                        </w:t>
      </w:r>
      <w:r w:rsidRPr="00B6577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438B9" w:rsidRPr="00B6577B">
        <w:rPr>
          <w:rFonts w:ascii="Times New Roman" w:hAnsi="Times New Roman" w:cs="Times New Roman"/>
          <w:sz w:val="24"/>
          <w:szCs w:val="24"/>
        </w:rPr>
        <w:t xml:space="preserve">   </w:t>
      </w:r>
      <w:r w:rsidRPr="00B65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34561" w14:textId="77777777" w:rsidR="00C0602E" w:rsidRPr="00B6577B" w:rsidRDefault="00C0602E" w:rsidP="00C0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7B">
        <w:rPr>
          <w:rFonts w:ascii="Times New Roman" w:hAnsi="Times New Roman" w:cs="Times New Roman"/>
          <w:sz w:val="24"/>
          <w:szCs w:val="24"/>
        </w:rPr>
        <w:t xml:space="preserve">     </w:t>
      </w:r>
      <w:r w:rsidR="008438B9" w:rsidRPr="00B6577B">
        <w:rPr>
          <w:rFonts w:ascii="Times New Roman" w:hAnsi="Times New Roman" w:cs="Times New Roman"/>
          <w:sz w:val="24"/>
          <w:szCs w:val="24"/>
        </w:rPr>
        <w:t xml:space="preserve">c )  Üretim            Dağıtım                Tüketim                                                               </w:t>
      </w:r>
      <w:r w:rsidRPr="00B65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6B098E00" w14:textId="77777777" w:rsidR="008438B9" w:rsidRPr="00C0602E" w:rsidRDefault="00C0602E" w:rsidP="00C0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7B">
        <w:rPr>
          <w:rFonts w:ascii="Times New Roman" w:hAnsi="Times New Roman" w:cs="Times New Roman"/>
          <w:sz w:val="24"/>
          <w:szCs w:val="24"/>
        </w:rPr>
        <w:t xml:space="preserve">     d )  Tüketim         </w:t>
      </w:r>
      <w:r w:rsidR="008438B9" w:rsidRPr="00B6577B">
        <w:rPr>
          <w:rFonts w:ascii="Times New Roman" w:hAnsi="Times New Roman" w:cs="Times New Roman"/>
          <w:sz w:val="24"/>
          <w:szCs w:val="24"/>
        </w:rPr>
        <w:t xml:space="preserve">Dağıtım             </w:t>
      </w:r>
      <w:r w:rsidRPr="00B6577B">
        <w:rPr>
          <w:rFonts w:ascii="Times New Roman" w:hAnsi="Times New Roman" w:cs="Times New Roman"/>
          <w:sz w:val="24"/>
          <w:szCs w:val="24"/>
        </w:rPr>
        <w:t xml:space="preserve">  </w:t>
      </w:r>
      <w:r w:rsidR="008438B9" w:rsidRPr="00B6577B">
        <w:rPr>
          <w:rFonts w:ascii="Times New Roman" w:hAnsi="Times New Roman" w:cs="Times New Roman"/>
          <w:sz w:val="24"/>
          <w:szCs w:val="24"/>
        </w:rPr>
        <w:t xml:space="preserve"> </w:t>
      </w:r>
      <w:r w:rsidRPr="00B6577B">
        <w:rPr>
          <w:rFonts w:ascii="Times New Roman" w:hAnsi="Times New Roman" w:cs="Times New Roman"/>
          <w:sz w:val="24"/>
          <w:szCs w:val="24"/>
        </w:rPr>
        <w:t xml:space="preserve"> </w:t>
      </w:r>
      <w:r w:rsidR="008438B9" w:rsidRPr="00B6577B">
        <w:rPr>
          <w:rFonts w:ascii="Times New Roman" w:hAnsi="Times New Roman" w:cs="Times New Roman"/>
          <w:sz w:val="24"/>
          <w:szCs w:val="24"/>
        </w:rPr>
        <w:t xml:space="preserve">Üretim                                                    </w:t>
      </w:r>
      <w:r w:rsidRPr="00B65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438B9" w:rsidRPr="00B6577B">
        <w:rPr>
          <w:rFonts w:ascii="Times New Roman" w:hAnsi="Times New Roman" w:cs="Times New Roman"/>
          <w:sz w:val="24"/>
          <w:szCs w:val="24"/>
        </w:rPr>
        <w:t xml:space="preserve">    </w:t>
      </w:r>
      <w:r w:rsidR="008438B9" w:rsidRPr="00C0602E">
        <w:rPr>
          <w:rFonts w:ascii="Times New Roman" w:hAnsi="Times New Roman" w:cs="Times New Roman"/>
          <w:b/>
          <w:sz w:val="24"/>
          <w:szCs w:val="24"/>
        </w:rPr>
        <w:t xml:space="preserve">4- Aşağıdaki mesleklerin  hangisinin edinilmesinde  </w:t>
      </w:r>
      <w:r w:rsidR="008438B9" w:rsidRPr="00C0602E">
        <w:rPr>
          <w:rFonts w:ascii="Times New Roman" w:hAnsi="Times New Roman" w:cs="Times New Roman"/>
          <w:b/>
          <w:sz w:val="24"/>
          <w:szCs w:val="24"/>
          <w:u w:val="single"/>
        </w:rPr>
        <w:t xml:space="preserve">yetenek </w:t>
      </w:r>
      <w:r w:rsidR="008438B9" w:rsidRPr="00C0602E">
        <w:rPr>
          <w:rFonts w:ascii="Times New Roman" w:hAnsi="Times New Roman" w:cs="Times New Roman"/>
          <w:b/>
          <w:sz w:val="24"/>
          <w:szCs w:val="24"/>
        </w:rPr>
        <w:t xml:space="preserve">daha  önemlidir ?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438B9" w:rsidRPr="00C0602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438B9" w:rsidRPr="00B6577B">
        <w:rPr>
          <w:rFonts w:ascii="Times New Roman" w:hAnsi="Times New Roman" w:cs="Times New Roman"/>
          <w:sz w:val="24"/>
          <w:szCs w:val="24"/>
        </w:rPr>
        <w:t>A )Tiyatroculuk      B ) Doktorluk      C ) Çiftçilik        D ) Mühendislik</w:t>
      </w:r>
      <w:r w:rsidR="008438B9" w:rsidRPr="00C0602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sectPr w:rsidR="008438B9" w:rsidRPr="00C0602E" w:rsidSect="00C0602E">
      <w:pgSz w:w="11906" w:h="16838"/>
      <w:pgMar w:top="567" w:right="424" w:bottom="568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1109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FEE5021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A794A87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A281EDF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C"/>
    <w:rsid w:val="00110E7C"/>
    <w:rsid w:val="003D65FC"/>
    <w:rsid w:val="00592BC1"/>
    <w:rsid w:val="0061426C"/>
    <w:rsid w:val="008438B9"/>
    <w:rsid w:val="008F08DC"/>
    <w:rsid w:val="00AB375F"/>
    <w:rsid w:val="00B0225D"/>
    <w:rsid w:val="00B6577B"/>
    <w:rsid w:val="00C0602E"/>
    <w:rsid w:val="00C91DA6"/>
    <w:rsid w:val="00CF1001"/>
    <w:rsid w:val="00D033F4"/>
    <w:rsid w:val="00D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5B9FB0"/>
  <w15:docId w15:val="{2A57073B-CF5E-4540-B9A3-BD728D78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0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426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438B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7</cp:revision>
  <dcterms:created xsi:type="dcterms:W3CDTF">2019-03-02T17:07:00Z</dcterms:created>
  <dcterms:modified xsi:type="dcterms:W3CDTF">2023-03-25T08:25:00Z</dcterms:modified>
</cp:coreProperties>
</file>