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3" w:rsidRDefault="00F242F3" w:rsidP="00D372F4">
      <w:pPr>
        <w:jc w:val="center"/>
      </w:pPr>
    </w:p>
    <w:tbl>
      <w:tblPr>
        <w:tblStyle w:val="TabloKlavuzu"/>
        <w:tblpPr w:leftFromText="141" w:rightFromText="141" w:vertAnchor="page" w:horzAnchor="margin" w:tblpY="102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551"/>
        <w:gridCol w:w="2552"/>
        <w:gridCol w:w="2693"/>
        <w:gridCol w:w="2586"/>
      </w:tblGrid>
      <w:tr w:rsidR="00A05760" w:rsidTr="00A05760">
        <w:trPr>
          <w:trHeight w:val="124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CANLI DERS</w:t>
            </w: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</w:tr>
      <w:tr w:rsidR="00A05760" w:rsidTr="00A05760">
        <w:trPr>
          <w:trHeight w:val="124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1.GRUP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1.GRUP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</w:tr>
      <w:tr w:rsidR="00A05760" w:rsidTr="00A05760">
        <w:trPr>
          <w:trHeight w:val="290"/>
        </w:trPr>
        <w:tc>
          <w:tcPr>
            <w:tcW w:w="534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05760" w:rsidTr="00A05760">
        <w:trPr>
          <w:trHeight w:val="185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A05760" w:rsidTr="00A05760">
        <w:trPr>
          <w:trHeight w:val="533"/>
        </w:trPr>
        <w:tc>
          <w:tcPr>
            <w:tcW w:w="534" w:type="dxa"/>
            <w:vMerge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AC27AA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AC27A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Yönler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7A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G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ün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’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gö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z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le</w:t>
            </w:r>
            <w:r w:rsidRPr="00AC27A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AC27A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AC27A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ö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gö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8E2910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D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ün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18"/>
                <w:szCs w:val="18"/>
                <w:lang w:eastAsia="en-US"/>
              </w:rPr>
              <w:t>y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’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nı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n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Ş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i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v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e</w:t>
            </w:r>
          </w:p>
          <w:p w:rsidR="00A05760" w:rsidRPr="008E2910" w:rsidRDefault="00A05760" w:rsidP="00A05760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18"/>
                <w:szCs w:val="18"/>
                <w:lang w:eastAsia="en-US"/>
              </w:rPr>
            </w:pP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H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t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i</w:t>
            </w:r>
          </w:p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8E29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’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nı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E2910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i 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h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ini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E2910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san </w:t>
            </w:r>
            <w:r w:rsidRPr="008E29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aşam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tki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 a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aş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tı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AB3CA3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B3CA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SERBEST OKUMA</w:t>
            </w:r>
          </w:p>
          <w:p w:rsidR="00A05760" w:rsidRPr="00AB3CA3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AB3CA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Taştlara Sesleniş</w:t>
            </w:r>
          </w:p>
          <w:p w:rsidR="00A05760" w:rsidRPr="00C1210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AC27AA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AC27A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Yönler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7A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G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ün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’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gö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z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le</w:t>
            </w:r>
            <w:r w:rsidRPr="00AC27A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AC27A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AC27A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ö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gö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</w:t>
            </w:r>
            <w:r w:rsidRPr="00AC27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AC27A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AC27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8E2910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D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ün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18"/>
                <w:szCs w:val="18"/>
                <w:lang w:eastAsia="en-US"/>
              </w:rPr>
              <w:t>y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’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nı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n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Ş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i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v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e</w:t>
            </w:r>
          </w:p>
          <w:p w:rsidR="00A05760" w:rsidRPr="008E2910" w:rsidRDefault="00A05760" w:rsidP="00A05760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18"/>
                <w:szCs w:val="18"/>
                <w:lang w:eastAsia="en-US"/>
              </w:rPr>
            </w:pP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H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t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i</w:t>
            </w:r>
          </w:p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8E29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’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nı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E2910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i 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h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ini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E2910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san </w:t>
            </w:r>
            <w:r w:rsidRPr="008E29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aşam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tki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8E29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 a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aş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tı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8E29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8E29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A05760" w:rsidTr="00A05760">
        <w:trPr>
          <w:trHeight w:val="154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05760" w:rsidTr="00A05760">
        <w:trPr>
          <w:trHeight w:val="189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A05760" w:rsidTr="00A05760">
        <w:trPr>
          <w:trHeight w:val="211"/>
        </w:trPr>
        <w:tc>
          <w:tcPr>
            <w:tcW w:w="534" w:type="dxa"/>
            <w:vMerge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E1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Kütle ölçme birimiyle ilgili problemleri çözer.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15B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Nesneleri standart araçlar kullanarak kilogram cinsinden tartar ve karşılaştırır.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E1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Kütle ölçme birimiyle ilgili problemleri çözer.</w:t>
            </w:r>
          </w:p>
        </w:tc>
      </w:tr>
      <w:tr w:rsidR="00A05760" w:rsidTr="00A05760">
        <w:trPr>
          <w:trHeight w:val="142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05760" w:rsidTr="00A05760">
        <w:trPr>
          <w:trHeight w:val="200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SERBEST ETKİNLİKLER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A05760" w:rsidTr="00A05760">
        <w:trPr>
          <w:trHeight w:val="684"/>
        </w:trPr>
        <w:tc>
          <w:tcPr>
            <w:tcW w:w="534" w:type="dxa"/>
            <w:vMerge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sz w:val="18"/>
                <w:szCs w:val="18"/>
              </w:rPr>
            </w:pPr>
            <w:r w:rsidRPr="00F9015B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Nesneleri standart araçlar kullanarak kilogram cinsinden tartar ve karşılaştırır.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sz w:val="18"/>
                <w:szCs w:val="18"/>
              </w:rPr>
            </w:pPr>
            <w:r w:rsidRPr="009A65E1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Kütle ölçme birimiyle ilgili problemleri çözer.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847E46" w:rsidRDefault="00A05760" w:rsidP="00A05760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47E4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Harf Bulmacası</w:t>
            </w:r>
          </w:p>
          <w:p w:rsidR="00A05760" w:rsidRPr="00847E46" w:rsidRDefault="00A05760" w:rsidP="00A05760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7E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Seviyelerine uygun harf bulmacaları</w:t>
            </w:r>
          </w:p>
          <w:p w:rsidR="00A05760" w:rsidRPr="00847E46" w:rsidRDefault="00A05760" w:rsidP="00A05760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7E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çözerek sözcük dağarcığını</w:t>
            </w:r>
          </w:p>
          <w:p w:rsidR="00A05760" w:rsidRPr="00847E46" w:rsidRDefault="00A05760" w:rsidP="00A05760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7E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geliştirebilme</w:t>
            </w:r>
          </w:p>
          <w:p w:rsidR="00A05760" w:rsidRPr="00C1210C" w:rsidRDefault="00A05760" w:rsidP="00A05760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sz w:val="18"/>
                <w:szCs w:val="18"/>
              </w:rPr>
            </w:pPr>
            <w:r w:rsidRPr="00F9015B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Nesneleri standart araçlar kullanarak kilogram cinsinden tartar ve karşılaştırır.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sz w:val="18"/>
                <w:szCs w:val="18"/>
              </w:rPr>
            </w:pPr>
            <w:r w:rsidRPr="009A65E1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Kütle ölçme birimiyle ilgili problemleri çözer.</w:t>
            </w:r>
          </w:p>
        </w:tc>
      </w:tr>
      <w:tr w:rsidR="00A05760" w:rsidTr="00A05760">
        <w:trPr>
          <w:trHeight w:val="188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05760" w:rsidTr="00A05760">
        <w:trPr>
          <w:trHeight w:val="183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A05760" w:rsidTr="00A05760">
        <w:trPr>
          <w:trHeight w:val="183"/>
        </w:trPr>
        <w:tc>
          <w:tcPr>
            <w:tcW w:w="534" w:type="dxa"/>
            <w:vMerge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0526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D12DF5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dinlenmesi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83034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KARA KUTU</w:t>
            </w:r>
          </w:p>
          <w:p w:rsidR="00A05760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4.Etkinlik  Teknolojinin zararlarını önleme konuşma ve  resmini yapma 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7C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Sanat eserinin konusunu söyler.</w:t>
            </w:r>
          </w:p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154377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Çiçeklerim: İpek Kocaaydın’ın çiçeklerle ilgili resimleri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0526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D12DF5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dinlenmesi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83034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KARA KUTU</w:t>
            </w:r>
          </w:p>
          <w:p w:rsidR="00A05760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4.Etkinlik  Teknolojinin zararlarını önleme konuşma ve  resmini yapma 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05760" w:rsidTr="00A05760">
        <w:trPr>
          <w:trHeight w:val="188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05760" w:rsidTr="00A05760">
        <w:trPr>
          <w:trHeight w:val="183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A05760" w:rsidTr="00A05760">
        <w:trPr>
          <w:trHeight w:val="158"/>
        </w:trPr>
        <w:tc>
          <w:tcPr>
            <w:tcW w:w="534" w:type="dxa"/>
            <w:vMerge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FD66D4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894F77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Metnin konusunu bulma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55441D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Metnin olaylarını sırasıyla anlatma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229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Dinlediği öyküdeki olayları farklı materyaller kullanarak canlandırır.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FD66D4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894F77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Metnin konusunu bulma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55441D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Metnin olaylarını sırasıyla anlatma</w:t>
            </w:r>
          </w:p>
        </w:tc>
      </w:tr>
      <w:tr w:rsidR="00A05760" w:rsidTr="00A05760">
        <w:trPr>
          <w:trHeight w:val="158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05760" w:rsidTr="00A05760">
        <w:trPr>
          <w:trHeight w:val="158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A05760" w:rsidTr="00A05760">
        <w:trPr>
          <w:trHeight w:val="188"/>
        </w:trPr>
        <w:tc>
          <w:tcPr>
            <w:tcW w:w="534" w:type="dxa"/>
            <w:vMerge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83034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KARA KUTU</w:t>
            </w:r>
          </w:p>
          <w:p w:rsidR="00A05760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Metnin Soruları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5A143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C1210C" w:rsidRDefault="00A05760" w:rsidP="00A0576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Karikatürler ile ilgili konuşma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D21B60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B60">
              <w:rPr>
                <w:rFonts w:ascii="Times New Roman" w:hAnsi="Times New Roman" w:cs="Times New Roman"/>
                <w:b/>
                <w:sz w:val="18"/>
                <w:szCs w:val="18"/>
              </w:rPr>
              <w:t>Geleneksel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B60">
              <w:rPr>
                <w:rFonts w:ascii="Times New Roman" w:hAnsi="Times New Roman" w:cs="Times New Roman"/>
                <w:b/>
                <w:sz w:val="18"/>
                <w:szCs w:val="18"/>
              </w:rPr>
              <w:t>çocuk oyunlarını oynar.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83034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KARA KUTU</w:t>
            </w:r>
          </w:p>
          <w:p w:rsidR="00A05760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Metnin Soruları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5A143C" w:rsidRDefault="00A05760" w:rsidP="00A057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 KUTU</w:t>
            </w:r>
          </w:p>
          <w:p w:rsidR="00A05760" w:rsidRPr="00C1210C" w:rsidRDefault="00A05760" w:rsidP="00A0576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Karikatürler ile ilgili konuşma</w:t>
            </w:r>
          </w:p>
        </w:tc>
      </w:tr>
    </w:tbl>
    <w:p w:rsidR="00A05760" w:rsidRDefault="00A05760" w:rsidP="00A05760">
      <w:pPr>
        <w:spacing w:after="0" w:line="240" w:lineRule="auto"/>
        <w:jc w:val="center"/>
      </w:pPr>
      <w:r w:rsidRPr="0094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140">
        <w:rPr>
          <w:rFonts w:ascii="Times New Roman" w:hAnsi="Times New Roman" w:cs="Times New Roman"/>
          <w:b/>
          <w:sz w:val="28"/>
          <w:szCs w:val="28"/>
        </w:rPr>
        <w:t xml:space="preserve">ŞÜKRÜPAŞA İLKOKULU 2/B SINIFI DERS PROGRAMI VE </w:t>
      </w:r>
      <w:r w:rsidR="00056F56">
        <w:rPr>
          <w:rFonts w:ascii="Times New Roman" w:hAnsi="Times New Roman" w:cs="Times New Roman"/>
          <w:b/>
          <w:sz w:val="28"/>
          <w:szCs w:val="28"/>
        </w:rPr>
        <w:t>ETKİNLİKLERİ</w:t>
      </w:r>
      <w:bookmarkStart w:id="0" w:name="_GoBack"/>
      <w:bookmarkEnd w:id="0"/>
    </w:p>
    <w:sectPr w:rsidR="00A05760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CD" w:rsidRDefault="001210CD" w:rsidP="00E349B1">
      <w:pPr>
        <w:spacing w:after="0" w:line="240" w:lineRule="auto"/>
      </w:pPr>
      <w:r>
        <w:separator/>
      </w:r>
    </w:p>
  </w:endnote>
  <w:endnote w:type="continuationSeparator" w:id="0">
    <w:p w:rsidR="001210CD" w:rsidRDefault="001210CD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CD" w:rsidRDefault="001210CD" w:rsidP="00E349B1">
      <w:pPr>
        <w:spacing w:after="0" w:line="240" w:lineRule="auto"/>
      </w:pPr>
      <w:r>
        <w:separator/>
      </w:r>
    </w:p>
  </w:footnote>
  <w:footnote w:type="continuationSeparator" w:id="0">
    <w:p w:rsidR="001210CD" w:rsidRDefault="001210CD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3BF2"/>
    <w:rsid w:val="00056F56"/>
    <w:rsid w:val="00056FA3"/>
    <w:rsid w:val="00062536"/>
    <w:rsid w:val="0007769A"/>
    <w:rsid w:val="000802E6"/>
    <w:rsid w:val="00095C33"/>
    <w:rsid w:val="000B0E10"/>
    <w:rsid w:val="000B3602"/>
    <w:rsid w:val="000D3D62"/>
    <w:rsid w:val="000D4E0A"/>
    <w:rsid w:val="001021B8"/>
    <w:rsid w:val="001209DB"/>
    <w:rsid w:val="001210CD"/>
    <w:rsid w:val="00126293"/>
    <w:rsid w:val="00156328"/>
    <w:rsid w:val="001A2A6A"/>
    <w:rsid w:val="001B0B16"/>
    <w:rsid w:val="001C373E"/>
    <w:rsid w:val="001C79C0"/>
    <w:rsid w:val="002038E6"/>
    <w:rsid w:val="00204285"/>
    <w:rsid w:val="00211760"/>
    <w:rsid w:val="00244A1A"/>
    <w:rsid w:val="00276E6D"/>
    <w:rsid w:val="002965A3"/>
    <w:rsid w:val="002A47EE"/>
    <w:rsid w:val="002A4F03"/>
    <w:rsid w:val="002B6BD9"/>
    <w:rsid w:val="002E22D8"/>
    <w:rsid w:val="003032EE"/>
    <w:rsid w:val="00303B6B"/>
    <w:rsid w:val="003265E6"/>
    <w:rsid w:val="00351C20"/>
    <w:rsid w:val="00361F0E"/>
    <w:rsid w:val="00377670"/>
    <w:rsid w:val="003828DA"/>
    <w:rsid w:val="003A3E5D"/>
    <w:rsid w:val="003D707C"/>
    <w:rsid w:val="003F621D"/>
    <w:rsid w:val="003F71EC"/>
    <w:rsid w:val="00413DFE"/>
    <w:rsid w:val="00424FE7"/>
    <w:rsid w:val="00435D30"/>
    <w:rsid w:val="00437817"/>
    <w:rsid w:val="00437E99"/>
    <w:rsid w:val="004528E3"/>
    <w:rsid w:val="0045471B"/>
    <w:rsid w:val="00492AF6"/>
    <w:rsid w:val="004A1C24"/>
    <w:rsid w:val="004A40F9"/>
    <w:rsid w:val="00503D02"/>
    <w:rsid w:val="00510D33"/>
    <w:rsid w:val="00520AF1"/>
    <w:rsid w:val="00537700"/>
    <w:rsid w:val="0055441D"/>
    <w:rsid w:val="00580E7F"/>
    <w:rsid w:val="00586DD5"/>
    <w:rsid w:val="005A7378"/>
    <w:rsid w:val="005B51CC"/>
    <w:rsid w:val="005B6E30"/>
    <w:rsid w:val="005C21D0"/>
    <w:rsid w:val="005C7C4A"/>
    <w:rsid w:val="00607E6E"/>
    <w:rsid w:val="0061132B"/>
    <w:rsid w:val="006113E2"/>
    <w:rsid w:val="0062007C"/>
    <w:rsid w:val="0064179C"/>
    <w:rsid w:val="00671B81"/>
    <w:rsid w:val="0069034B"/>
    <w:rsid w:val="006A2C74"/>
    <w:rsid w:val="006B1B49"/>
    <w:rsid w:val="006B5800"/>
    <w:rsid w:val="006B5DE4"/>
    <w:rsid w:val="006C148C"/>
    <w:rsid w:val="006C7B9D"/>
    <w:rsid w:val="006D2CB1"/>
    <w:rsid w:val="006E2D2F"/>
    <w:rsid w:val="006E3E3D"/>
    <w:rsid w:val="006E5ECB"/>
    <w:rsid w:val="006F690C"/>
    <w:rsid w:val="00700D74"/>
    <w:rsid w:val="007244A4"/>
    <w:rsid w:val="00737D75"/>
    <w:rsid w:val="00751EBE"/>
    <w:rsid w:val="00755983"/>
    <w:rsid w:val="007647E6"/>
    <w:rsid w:val="0077194A"/>
    <w:rsid w:val="0079738B"/>
    <w:rsid w:val="007A67A1"/>
    <w:rsid w:val="007B0307"/>
    <w:rsid w:val="007B3A92"/>
    <w:rsid w:val="007B76BE"/>
    <w:rsid w:val="007C0ACC"/>
    <w:rsid w:val="007E6315"/>
    <w:rsid w:val="0080732B"/>
    <w:rsid w:val="0082137F"/>
    <w:rsid w:val="0082307E"/>
    <w:rsid w:val="00830AAF"/>
    <w:rsid w:val="00843381"/>
    <w:rsid w:val="00844647"/>
    <w:rsid w:val="0086202D"/>
    <w:rsid w:val="0087464D"/>
    <w:rsid w:val="008A2C1A"/>
    <w:rsid w:val="008B1E32"/>
    <w:rsid w:val="008C4A2C"/>
    <w:rsid w:val="008E4A53"/>
    <w:rsid w:val="00906C6E"/>
    <w:rsid w:val="00935EEE"/>
    <w:rsid w:val="0096311A"/>
    <w:rsid w:val="009718A6"/>
    <w:rsid w:val="0097252E"/>
    <w:rsid w:val="00975459"/>
    <w:rsid w:val="009A5AFD"/>
    <w:rsid w:val="009C1E59"/>
    <w:rsid w:val="009C41D6"/>
    <w:rsid w:val="009E7C73"/>
    <w:rsid w:val="009F1A8C"/>
    <w:rsid w:val="00A05760"/>
    <w:rsid w:val="00A1645D"/>
    <w:rsid w:val="00A20D5C"/>
    <w:rsid w:val="00A62C97"/>
    <w:rsid w:val="00A72ED4"/>
    <w:rsid w:val="00A7534F"/>
    <w:rsid w:val="00A833AD"/>
    <w:rsid w:val="00AB105C"/>
    <w:rsid w:val="00AB10C9"/>
    <w:rsid w:val="00AC5E7B"/>
    <w:rsid w:val="00AE6C40"/>
    <w:rsid w:val="00AF023E"/>
    <w:rsid w:val="00AF30C2"/>
    <w:rsid w:val="00B4252E"/>
    <w:rsid w:val="00B70996"/>
    <w:rsid w:val="00B873FC"/>
    <w:rsid w:val="00BA3E46"/>
    <w:rsid w:val="00BB2AA9"/>
    <w:rsid w:val="00BB41CF"/>
    <w:rsid w:val="00BB7B0E"/>
    <w:rsid w:val="00BC6E63"/>
    <w:rsid w:val="00BC7A03"/>
    <w:rsid w:val="00BD6586"/>
    <w:rsid w:val="00BD6E01"/>
    <w:rsid w:val="00BF1322"/>
    <w:rsid w:val="00BF1D9B"/>
    <w:rsid w:val="00BF513C"/>
    <w:rsid w:val="00C117EC"/>
    <w:rsid w:val="00C1210C"/>
    <w:rsid w:val="00C22484"/>
    <w:rsid w:val="00C23DDB"/>
    <w:rsid w:val="00C60A54"/>
    <w:rsid w:val="00C736E3"/>
    <w:rsid w:val="00C84F07"/>
    <w:rsid w:val="00C9204D"/>
    <w:rsid w:val="00C942EC"/>
    <w:rsid w:val="00CB6EB4"/>
    <w:rsid w:val="00CB7971"/>
    <w:rsid w:val="00D038B8"/>
    <w:rsid w:val="00D219C3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13BF"/>
    <w:rsid w:val="00DB6454"/>
    <w:rsid w:val="00DB6D55"/>
    <w:rsid w:val="00DD41E5"/>
    <w:rsid w:val="00E349B1"/>
    <w:rsid w:val="00E5070E"/>
    <w:rsid w:val="00E62A53"/>
    <w:rsid w:val="00E72D28"/>
    <w:rsid w:val="00E76B44"/>
    <w:rsid w:val="00E76C46"/>
    <w:rsid w:val="00E833AC"/>
    <w:rsid w:val="00E903A5"/>
    <w:rsid w:val="00E91589"/>
    <w:rsid w:val="00EA7DD2"/>
    <w:rsid w:val="00EC0C4B"/>
    <w:rsid w:val="00EC1AFB"/>
    <w:rsid w:val="00ED10D9"/>
    <w:rsid w:val="00EE075B"/>
    <w:rsid w:val="00EE5E13"/>
    <w:rsid w:val="00EE7D61"/>
    <w:rsid w:val="00EF769A"/>
    <w:rsid w:val="00F0329E"/>
    <w:rsid w:val="00F03D2D"/>
    <w:rsid w:val="00F242F3"/>
    <w:rsid w:val="00F43B86"/>
    <w:rsid w:val="00F4435A"/>
    <w:rsid w:val="00F768AC"/>
    <w:rsid w:val="00F80794"/>
    <w:rsid w:val="00FA2D98"/>
    <w:rsid w:val="00FA792B"/>
    <w:rsid w:val="00FD1454"/>
    <w:rsid w:val="00FD5F3B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28</cp:revision>
  <cp:lastPrinted>2021-05-30T14:46:00Z</cp:lastPrinted>
  <dcterms:created xsi:type="dcterms:W3CDTF">2021-05-31T18:42:00Z</dcterms:created>
  <dcterms:modified xsi:type="dcterms:W3CDTF">2021-06-12T07:54:00Z</dcterms:modified>
</cp:coreProperties>
</file>