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000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6"/>
        <w:gridCol w:w="1502"/>
        <w:gridCol w:w="2684"/>
        <w:gridCol w:w="2551"/>
        <w:gridCol w:w="2554"/>
        <w:gridCol w:w="2409"/>
        <w:gridCol w:w="2204"/>
      </w:tblGrid>
      <w:tr w:rsidR="0087024A" w:rsidTr="00290097">
        <w:trPr>
          <w:trHeight w:val="538"/>
        </w:trPr>
        <w:tc>
          <w:tcPr>
            <w:tcW w:w="111" w:type="pct"/>
          </w:tcPr>
          <w:p w:rsidR="00682EE0" w:rsidRPr="00D810C6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pct"/>
          </w:tcPr>
          <w:p w:rsidR="00682EE0" w:rsidRPr="004B70CF" w:rsidRDefault="00682EE0" w:rsidP="00682E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682EE0" w:rsidRPr="00F0329E" w:rsidRDefault="002233D3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682EE0" w:rsidRPr="00F0329E" w:rsidRDefault="002233D3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02.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682EE0" w:rsidRPr="00F0329E" w:rsidRDefault="002233D3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682EE0" w:rsidRPr="00F0329E" w:rsidRDefault="002233D3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682EE0" w:rsidRPr="00F0329E" w:rsidRDefault="002233D3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682EE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82E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7024A" w:rsidTr="00290097">
        <w:trPr>
          <w:trHeight w:val="344"/>
        </w:trPr>
        <w:tc>
          <w:tcPr>
            <w:tcW w:w="111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28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2233D3" w:rsidTr="0087487C">
        <w:trPr>
          <w:trHeight w:val="869"/>
        </w:trPr>
        <w:tc>
          <w:tcPr>
            <w:tcW w:w="111" w:type="pct"/>
            <w:vMerge/>
            <w:vAlign w:val="center"/>
          </w:tcPr>
          <w:p w:rsidR="002233D3" w:rsidRPr="004B70CF" w:rsidRDefault="002233D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vAlign w:val="center"/>
          </w:tcPr>
          <w:p w:rsidR="002233D3" w:rsidRPr="00A930F7" w:rsidRDefault="002233D3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2233D3" w:rsidRPr="002233D3" w:rsidRDefault="002233D3" w:rsidP="008748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2233D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2233D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223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>m Meyveleri ve Sebzeleri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2233D3" w:rsidRPr="002233D3" w:rsidRDefault="002233D3" w:rsidP="008748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2233D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2233D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223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>m Meyveleri ve Sebzeleri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2233D3" w:rsidRPr="008238BC" w:rsidRDefault="008238BC" w:rsidP="008238B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4FE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K</w:t>
            </w:r>
            <w:r w:rsidRPr="00424FE7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424FE7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424F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S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ç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rken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E5B62" w:rsidRPr="000E5B62" w:rsidRDefault="000E5B62" w:rsidP="008238B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2233D3" w:rsidRPr="002233D3" w:rsidRDefault="00EC558E" w:rsidP="00823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233D3"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Sevilen iki çiçeğin özellikleri yazılacak.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8238BC" w:rsidRPr="00424FE7" w:rsidRDefault="008238BC" w:rsidP="008238B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4FE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K</w:t>
            </w:r>
            <w:r w:rsidRPr="00424FE7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424FE7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424F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S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ç</w:t>
            </w:r>
            <w:r w:rsidRPr="00424FE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rken</w:t>
            </w:r>
          </w:p>
          <w:p w:rsidR="002233D3" w:rsidRPr="002233D3" w:rsidRDefault="008238BC" w:rsidP="008238B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424FE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Kendimizi Değerlendirelim</w:t>
            </w:r>
            <w:r w:rsidRPr="00424F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?</w:t>
            </w:r>
          </w:p>
        </w:tc>
      </w:tr>
      <w:tr w:rsidR="0087024A" w:rsidTr="0087487C">
        <w:trPr>
          <w:trHeight w:val="352"/>
        </w:trPr>
        <w:tc>
          <w:tcPr>
            <w:tcW w:w="111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937613" w:rsidRPr="004B70CF" w:rsidRDefault="00937613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937613" w:rsidRPr="004B70CF" w:rsidRDefault="00937613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937613" w:rsidRPr="004B70CF" w:rsidRDefault="00937613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937613" w:rsidRPr="004B70CF" w:rsidRDefault="00937613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937613" w:rsidRPr="004B70CF" w:rsidRDefault="00937613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87024A" w:rsidTr="0087487C">
        <w:trPr>
          <w:trHeight w:val="1006"/>
        </w:trPr>
        <w:tc>
          <w:tcPr>
            <w:tcW w:w="111" w:type="pct"/>
            <w:vMerge/>
            <w:vAlign w:val="center"/>
          </w:tcPr>
          <w:p w:rsidR="0087024A" w:rsidRPr="004B70CF" w:rsidRDefault="0087024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87024A" w:rsidRPr="001E16B3" w:rsidRDefault="0087024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87024A" w:rsidRPr="00C808C6" w:rsidRDefault="00C808C6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8C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Çevresindeki simetrik şekilleri fark eder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87024A" w:rsidRPr="00C808C6" w:rsidRDefault="00C808C6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8C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Tekrarlayan bir geometrik örüntüde eksik bırakılan ögeleri belirleyerek tamamlar.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87024A" w:rsidRPr="00C808C6" w:rsidRDefault="00C808C6" w:rsidP="0087487C">
            <w:pPr>
              <w:jc w:val="center"/>
              <w:rPr>
                <w:b/>
                <w:sz w:val="18"/>
                <w:szCs w:val="18"/>
              </w:rPr>
            </w:pPr>
            <w:r w:rsidRPr="00C808C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Tekrarlayan bir geometrik örüntüde eksik bırakılan ögeleri belirleyerek tamamlar.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87024A" w:rsidRPr="00C808C6" w:rsidRDefault="00EC558E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Sevilen iki çiçeğin özellikleri yazıları okutulacak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87024A" w:rsidRPr="00C808C6" w:rsidRDefault="00C808C6" w:rsidP="0087487C">
            <w:pPr>
              <w:jc w:val="center"/>
              <w:rPr>
                <w:b/>
                <w:sz w:val="18"/>
                <w:szCs w:val="18"/>
              </w:rPr>
            </w:pPr>
            <w:r w:rsidRPr="00C808C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Bir geometrik örüntüdeki ilişkiyi kullanarak farklı malzemelerle aynı ilişkiye sahip yeni örüntüler oluşturur.</w:t>
            </w:r>
          </w:p>
        </w:tc>
      </w:tr>
      <w:tr w:rsidR="0087024A" w:rsidTr="0087487C">
        <w:trPr>
          <w:trHeight w:val="370"/>
        </w:trPr>
        <w:tc>
          <w:tcPr>
            <w:tcW w:w="111" w:type="pct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4D08DF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7024A" w:rsidTr="0087487C">
        <w:trPr>
          <w:trHeight w:val="955"/>
        </w:trPr>
        <w:tc>
          <w:tcPr>
            <w:tcW w:w="111" w:type="pct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0820C8" w:rsidRPr="00D12DF5" w:rsidRDefault="000820C8" w:rsidP="0087487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F86882" w:rsidRDefault="0093381F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Metnin </w:t>
            </w:r>
            <w:r w:rsidR="00590E21">
              <w:rPr>
                <w:rFonts w:ascii="Times New Roman" w:hAnsi="Times New Roman"/>
                <w:b/>
                <w:sz w:val="18"/>
                <w:szCs w:val="18"/>
              </w:rPr>
              <w:t>Okulması</w:t>
            </w:r>
          </w:p>
          <w:p w:rsidR="000820C8" w:rsidRPr="003F4AE6" w:rsidRDefault="000820C8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590E21" w:rsidRDefault="00590E21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Etkinlik </w:t>
            </w:r>
            <w:r w:rsidR="0014621E">
              <w:rPr>
                <w:rFonts w:ascii="Times New Roman" w:hAnsi="Times New Roman"/>
                <w:b/>
                <w:sz w:val="18"/>
                <w:szCs w:val="18"/>
              </w:rPr>
              <w:t>Metnin okumayı değerlendirme</w:t>
            </w:r>
          </w:p>
          <w:p w:rsidR="0090313E" w:rsidRPr="005F3B40" w:rsidRDefault="00590E21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</w:t>
            </w:r>
            <w:r w:rsidR="0014621E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in </w:t>
            </w:r>
            <w:r w:rsidR="0014621E">
              <w:rPr>
                <w:rFonts w:ascii="Times New Roman" w:hAnsi="Times New Roman"/>
                <w:b/>
                <w:sz w:val="18"/>
                <w:szCs w:val="18"/>
              </w:rPr>
              <w:t>konusu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değerlendirme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1445C6" w:rsidRDefault="00CD51D6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445C6">
              <w:rPr>
                <w:rFonts w:ascii="Times New Roman" w:hAnsi="Times New Roman"/>
                <w:b/>
                <w:sz w:val="18"/>
                <w:szCs w:val="18"/>
              </w:rPr>
              <w:t>. Etkinlik Metn</w:t>
            </w:r>
            <w:r w:rsidR="00566857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="001445C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66857">
              <w:rPr>
                <w:rFonts w:ascii="Times New Roman" w:hAnsi="Times New Roman"/>
                <w:b/>
                <w:sz w:val="18"/>
                <w:szCs w:val="18"/>
              </w:rPr>
              <w:t>başlık bulma</w:t>
            </w:r>
          </w:p>
          <w:p w:rsidR="000820C8" w:rsidRPr="00462CAE" w:rsidRDefault="00CD51D6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66857">
              <w:rPr>
                <w:rFonts w:ascii="Times New Roman" w:hAnsi="Times New Roman"/>
                <w:b/>
                <w:sz w:val="18"/>
                <w:szCs w:val="18"/>
              </w:rPr>
              <w:t>. Etkinlik Görsellerle ilgili konuşmalar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6E4C1B" w:rsidRDefault="004D08DF" w:rsidP="0087487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2969AE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Bir geometrik örüntüdeki ilişkiyi kullanarak farklı malzemelerle aynı ilişkiye sahip yeni örüntüler oluşturur.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E5B62" w:rsidRPr="00044A41" w:rsidRDefault="00044A41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44A4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Noktalama işaretleri çalışması yapılacak</w:t>
            </w:r>
          </w:p>
          <w:p w:rsidR="000820C8" w:rsidRPr="001E16B3" w:rsidRDefault="000820C8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24A" w:rsidTr="0087487C">
        <w:trPr>
          <w:trHeight w:val="338"/>
        </w:trPr>
        <w:tc>
          <w:tcPr>
            <w:tcW w:w="111" w:type="pct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7024A" w:rsidTr="0087487C">
        <w:trPr>
          <w:trHeight w:val="744"/>
        </w:trPr>
        <w:tc>
          <w:tcPr>
            <w:tcW w:w="111" w:type="pct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590E21" w:rsidRDefault="00590E21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Okulması</w:t>
            </w:r>
          </w:p>
          <w:p w:rsidR="000820C8" w:rsidRPr="00124EFE" w:rsidRDefault="000820C8" w:rsidP="0087487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670E7A" w:rsidRDefault="000B5351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70E7A">
              <w:rPr>
                <w:rFonts w:ascii="Times New Roman" w:hAnsi="Times New Roman"/>
                <w:b/>
                <w:sz w:val="18"/>
                <w:szCs w:val="18"/>
              </w:rPr>
              <w:t>. Etkinlik Metnin soruları cevaplandırılacak</w:t>
            </w:r>
          </w:p>
          <w:p w:rsidR="000820C8" w:rsidRPr="006366C5" w:rsidRDefault="000820C8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E5B62" w:rsidRPr="000E5B62" w:rsidRDefault="000E5B62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5B6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PAPATYA VE GELİNCİK</w:t>
            </w:r>
          </w:p>
          <w:p w:rsidR="00566857" w:rsidRDefault="004136F9" w:rsidP="008748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66857">
              <w:rPr>
                <w:rFonts w:ascii="Times New Roman" w:hAnsi="Times New Roman"/>
                <w:b/>
                <w:sz w:val="18"/>
                <w:szCs w:val="18"/>
              </w:rPr>
              <w:t>. Etkinlik Görsellerle ilgili konuşmanın değerlendirmesi</w:t>
            </w:r>
          </w:p>
          <w:p w:rsidR="000820C8" w:rsidRPr="001E16B3" w:rsidRDefault="000820C8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1E16B3" w:rsidRDefault="000820C8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01286" w:rsidRPr="007F2354" w:rsidRDefault="00001286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0820C8" w:rsidRPr="008565AC" w:rsidRDefault="000820C8" w:rsidP="008748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024A" w:rsidTr="0087487C">
        <w:trPr>
          <w:trHeight w:val="423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4D08DF" w:rsidP="0087487C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87024A" w:rsidTr="0087487C">
        <w:trPr>
          <w:trHeight w:val="905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28" w:type="pct"/>
            <w:vAlign w:val="center"/>
          </w:tcPr>
          <w:p w:rsidR="000820C8" w:rsidRPr="00D810C6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176154" w:rsidRPr="007D4DE1" w:rsidRDefault="006F4D22" w:rsidP="0087487C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OYUN OYNAMA</w:t>
            </w:r>
          </w:p>
          <w:p w:rsidR="006F4D22" w:rsidRPr="006F4D22" w:rsidRDefault="006F4D22" w:rsidP="0087487C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Dostça </w:t>
            </w:r>
            <w:r w:rsidRPr="006F4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oynama ve yarışma yapabilme</w:t>
            </w:r>
          </w:p>
          <w:p w:rsidR="000820C8" w:rsidRPr="007D4DE1" w:rsidRDefault="000820C8" w:rsidP="0087487C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CA6DEF" w:rsidRDefault="00C71856" w:rsidP="0087487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718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Gökyüzündeki Uçurtmalar</w:t>
            </w:r>
            <w:r w:rsidRPr="00C718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96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Görsel sanat çalışmasını oluştururken sanat elemanlarını kullanır.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6F4D22" w:rsidRPr="006F4D22" w:rsidRDefault="006F4D22" w:rsidP="0087487C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6F4D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Okuma</w:t>
            </w:r>
          </w:p>
          <w:p w:rsidR="006F4D22" w:rsidRPr="006F4D22" w:rsidRDefault="006F4D22" w:rsidP="0087487C">
            <w:pPr>
              <w:tabs>
                <w:tab w:val="left" w:pos="335"/>
                <w:tab w:val="left" w:pos="868"/>
                <w:tab w:val="left" w:pos="1077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okuyabilme;</w:t>
            </w:r>
          </w:p>
          <w:p w:rsidR="000820C8" w:rsidRPr="007D4DE1" w:rsidRDefault="006F4D22" w:rsidP="0087487C">
            <w:pPr>
              <w:tabs>
                <w:tab w:val="left" w:pos="-360"/>
                <w:tab w:val="left" w:pos="335"/>
                <w:tab w:val="left" w:pos="612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Dinlediklerini, izlediklerini, okuduklarını doğru anlaya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6F4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 ve yorumlayabilme</w:t>
            </w:r>
            <w:r w:rsidR="00E94A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2969AE" w:rsidRDefault="000820C8" w:rsidP="008748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2969AE" w:rsidRPr="00113CDE" w:rsidRDefault="002969AE" w:rsidP="008748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Doğada duyduğu sesleri, gürlük özelliklerine göre farklı ses kaynakları kullanarak canlandırır.</w:t>
            </w:r>
          </w:p>
          <w:p w:rsidR="002969AE" w:rsidRPr="00113CDE" w:rsidRDefault="002969AE" w:rsidP="008748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820C8" w:rsidRPr="002969AE" w:rsidRDefault="002969AE" w:rsidP="008748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Öğrendiği müzikleri birlikte seslendirir.</w:t>
            </w:r>
          </w:p>
        </w:tc>
      </w:tr>
      <w:tr w:rsidR="0087024A" w:rsidTr="0087487C">
        <w:trPr>
          <w:trHeight w:val="370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0820C8" w:rsidP="0087487C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87487C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CB44CA" w:rsidTr="0087487C">
        <w:trPr>
          <w:trHeight w:val="959"/>
        </w:trPr>
        <w:tc>
          <w:tcPr>
            <w:tcW w:w="111" w:type="pct"/>
            <w:vAlign w:val="center"/>
          </w:tcPr>
          <w:p w:rsidR="00CB44CA" w:rsidRPr="004B70CF" w:rsidRDefault="00CB44C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28" w:type="pct"/>
            <w:vAlign w:val="center"/>
          </w:tcPr>
          <w:p w:rsidR="00CB44CA" w:rsidRPr="001E16B3" w:rsidRDefault="00CB44C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44" w:type="pct"/>
            <w:shd w:val="clear" w:color="auto" w:fill="D6E3BC" w:themeFill="accent3" w:themeFillTint="66"/>
            <w:vAlign w:val="center"/>
          </w:tcPr>
          <w:p w:rsidR="00CB44CA" w:rsidRPr="00CB44CA" w:rsidRDefault="00CB44CA" w:rsidP="0087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kl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CB44C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CB44CA" w:rsidRPr="00CB44CA" w:rsidRDefault="00CB44CA" w:rsidP="0087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kl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CB44C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98" w:type="pct"/>
            <w:shd w:val="clear" w:color="auto" w:fill="D6E3BC" w:themeFill="accent3" w:themeFillTint="66"/>
            <w:vAlign w:val="center"/>
          </w:tcPr>
          <w:p w:rsidR="00CB44CA" w:rsidRPr="00CB44CA" w:rsidRDefault="00CB44CA" w:rsidP="0087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kl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CB44C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CB44CA" w:rsidRPr="00CB44CA" w:rsidRDefault="00CB44CA" w:rsidP="0087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kl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CB44C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CB44CA" w:rsidRPr="00CB44CA" w:rsidRDefault="00CB44CA" w:rsidP="0087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kl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c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CB44C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CB44C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CB44C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CB44C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CB44C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CB44C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Pr="00937613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A3891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CF" w:rsidRDefault="001C3FCF" w:rsidP="00E349B1">
      <w:pPr>
        <w:spacing w:after="0" w:line="240" w:lineRule="auto"/>
      </w:pPr>
      <w:r>
        <w:separator/>
      </w:r>
    </w:p>
  </w:endnote>
  <w:endnote w:type="continuationSeparator" w:id="0">
    <w:p w:rsidR="001C3FCF" w:rsidRDefault="001C3FCF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CF" w:rsidRDefault="001C3FCF" w:rsidP="00E349B1">
      <w:pPr>
        <w:spacing w:after="0" w:line="240" w:lineRule="auto"/>
      </w:pPr>
      <w:r>
        <w:separator/>
      </w:r>
    </w:p>
  </w:footnote>
  <w:footnote w:type="continuationSeparator" w:id="0">
    <w:p w:rsidR="001C3FCF" w:rsidRDefault="001C3FCF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334FA"/>
    <w:rsid w:val="00035889"/>
    <w:rsid w:val="000370B7"/>
    <w:rsid w:val="0004194D"/>
    <w:rsid w:val="00044A41"/>
    <w:rsid w:val="00053BF2"/>
    <w:rsid w:val="00076CFC"/>
    <w:rsid w:val="000775D6"/>
    <w:rsid w:val="000820C8"/>
    <w:rsid w:val="0009363C"/>
    <w:rsid w:val="00093962"/>
    <w:rsid w:val="000A7487"/>
    <w:rsid w:val="000A7F30"/>
    <w:rsid w:val="000B5351"/>
    <w:rsid w:val="000C6E61"/>
    <w:rsid w:val="000D6AE8"/>
    <w:rsid w:val="000E5B62"/>
    <w:rsid w:val="000E7D37"/>
    <w:rsid w:val="000F1094"/>
    <w:rsid w:val="000F209A"/>
    <w:rsid w:val="0010390D"/>
    <w:rsid w:val="00124EFE"/>
    <w:rsid w:val="00132443"/>
    <w:rsid w:val="0013707D"/>
    <w:rsid w:val="001445C6"/>
    <w:rsid w:val="0014621E"/>
    <w:rsid w:val="00151835"/>
    <w:rsid w:val="001579B1"/>
    <w:rsid w:val="00172931"/>
    <w:rsid w:val="00176154"/>
    <w:rsid w:val="00182C27"/>
    <w:rsid w:val="001A72D6"/>
    <w:rsid w:val="001B1B5D"/>
    <w:rsid w:val="001C373E"/>
    <w:rsid w:val="001C3FCF"/>
    <w:rsid w:val="001E16B3"/>
    <w:rsid w:val="001E426C"/>
    <w:rsid w:val="001F3F54"/>
    <w:rsid w:val="00200ED0"/>
    <w:rsid w:val="00211760"/>
    <w:rsid w:val="0021478A"/>
    <w:rsid w:val="002233D3"/>
    <w:rsid w:val="0022431F"/>
    <w:rsid w:val="002315C5"/>
    <w:rsid w:val="0023438B"/>
    <w:rsid w:val="0023457E"/>
    <w:rsid w:val="00242309"/>
    <w:rsid w:val="002623B5"/>
    <w:rsid w:val="00264382"/>
    <w:rsid w:val="00270A78"/>
    <w:rsid w:val="00276E6D"/>
    <w:rsid w:val="00280D0A"/>
    <w:rsid w:val="00282296"/>
    <w:rsid w:val="00290097"/>
    <w:rsid w:val="00290BCE"/>
    <w:rsid w:val="002969AE"/>
    <w:rsid w:val="002A2858"/>
    <w:rsid w:val="002A423F"/>
    <w:rsid w:val="002A4E18"/>
    <w:rsid w:val="002C0181"/>
    <w:rsid w:val="002C47CE"/>
    <w:rsid w:val="002D6719"/>
    <w:rsid w:val="002D6F8C"/>
    <w:rsid w:val="002F0205"/>
    <w:rsid w:val="003013AD"/>
    <w:rsid w:val="003059CB"/>
    <w:rsid w:val="00321B7E"/>
    <w:rsid w:val="00332C55"/>
    <w:rsid w:val="003502B4"/>
    <w:rsid w:val="003526CD"/>
    <w:rsid w:val="00363AE3"/>
    <w:rsid w:val="003756B8"/>
    <w:rsid w:val="00377670"/>
    <w:rsid w:val="003909F3"/>
    <w:rsid w:val="0039312E"/>
    <w:rsid w:val="00394A34"/>
    <w:rsid w:val="003A1170"/>
    <w:rsid w:val="003A3E5D"/>
    <w:rsid w:val="003C12EF"/>
    <w:rsid w:val="003F4AE6"/>
    <w:rsid w:val="003F621D"/>
    <w:rsid w:val="003F6625"/>
    <w:rsid w:val="003F7A95"/>
    <w:rsid w:val="003F7F54"/>
    <w:rsid w:val="004008AA"/>
    <w:rsid w:val="00401DFF"/>
    <w:rsid w:val="00404C37"/>
    <w:rsid w:val="00411DC7"/>
    <w:rsid w:val="004136F9"/>
    <w:rsid w:val="00427283"/>
    <w:rsid w:val="00430A5E"/>
    <w:rsid w:val="00435D30"/>
    <w:rsid w:val="00437E99"/>
    <w:rsid w:val="00462CAE"/>
    <w:rsid w:val="00466A60"/>
    <w:rsid w:val="0049178C"/>
    <w:rsid w:val="00495472"/>
    <w:rsid w:val="00495DAA"/>
    <w:rsid w:val="004962BB"/>
    <w:rsid w:val="004A560F"/>
    <w:rsid w:val="004B70CF"/>
    <w:rsid w:val="004B73A9"/>
    <w:rsid w:val="004C7865"/>
    <w:rsid w:val="004D08DF"/>
    <w:rsid w:val="004D38D7"/>
    <w:rsid w:val="004E4B97"/>
    <w:rsid w:val="004F1A20"/>
    <w:rsid w:val="00501FEC"/>
    <w:rsid w:val="00510D33"/>
    <w:rsid w:val="00514CE8"/>
    <w:rsid w:val="00520AF1"/>
    <w:rsid w:val="00532CCC"/>
    <w:rsid w:val="005467C3"/>
    <w:rsid w:val="00560FD0"/>
    <w:rsid w:val="00566857"/>
    <w:rsid w:val="00566D41"/>
    <w:rsid w:val="005749C9"/>
    <w:rsid w:val="00590D1F"/>
    <w:rsid w:val="00590E21"/>
    <w:rsid w:val="005A35AC"/>
    <w:rsid w:val="005A69B3"/>
    <w:rsid w:val="005B4275"/>
    <w:rsid w:val="005B6C83"/>
    <w:rsid w:val="005D2784"/>
    <w:rsid w:val="005F3B40"/>
    <w:rsid w:val="005F5A2D"/>
    <w:rsid w:val="0061132B"/>
    <w:rsid w:val="00613F4C"/>
    <w:rsid w:val="006158FA"/>
    <w:rsid w:val="00616943"/>
    <w:rsid w:val="00621691"/>
    <w:rsid w:val="00627DD6"/>
    <w:rsid w:val="0063432E"/>
    <w:rsid w:val="00635FEE"/>
    <w:rsid w:val="006366C5"/>
    <w:rsid w:val="006501A5"/>
    <w:rsid w:val="00650245"/>
    <w:rsid w:val="006535D5"/>
    <w:rsid w:val="00670E7A"/>
    <w:rsid w:val="00674B64"/>
    <w:rsid w:val="00682EE0"/>
    <w:rsid w:val="006A68C7"/>
    <w:rsid w:val="006B10A4"/>
    <w:rsid w:val="006B466D"/>
    <w:rsid w:val="006B5800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1203C"/>
    <w:rsid w:val="007139C0"/>
    <w:rsid w:val="00721F81"/>
    <w:rsid w:val="0073097E"/>
    <w:rsid w:val="00733268"/>
    <w:rsid w:val="00735C75"/>
    <w:rsid w:val="00737D75"/>
    <w:rsid w:val="00747FC5"/>
    <w:rsid w:val="00750814"/>
    <w:rsid w:val="00755983"/>
    <w:rsid w:val="007636B4"/>
    <w:rsid w:val="00770C0F"/>
    <w:rsid w:val="00790267"/>
    <w:rsid w:val="007A3891"/>
    <w:rsid w:val="007B7457"/>
    <w:rsid w:val="007D1A29"/>
    <w:rsid w:val="007D4DE1"/>
    <w:rsid w:val="007E7663"/>
    <w:rsid w:val="007F1C7D"/>
    <w:rsid w:val="007F2354"/>
    <w:rsid w:val="0082137F"/>
    <w:rsid w:val="008238BC"/>
    <w:rsid w:val="008263BB"/>
    <w:rsid w:val="00835961"/>
    <w:rsid w:val="00843381"/>
    <w:rsid w:val="008565AC"/>
    <w:rsid w:val="008571D1"/>
    <w:rsid w:val="0086202B"/>
    <w:rsid w:val="0086202D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83DA2"/>
    <w:rsid w:val="00890EE3"/>
    <w:rsid w:val="00896A07"/>
    <w:rsid w:val="008B1E32"/>
    <w:rsid w:val="008C60A5"/>
    <w:rsid w:val="008E3D9D"/>
    <w:rsid w:val="008E4A53"/>
    <w:rsid w:val="008E7CA8"/>
    <w:rsid w:val="008E7D6C"/>
    <w:rsid w:val="0090313E"/>
    <w:rsid w:val="00912E47"/>
    <w:rsid w:val="00914400"/>
    <w:rsid w:val="00924730"/>
    <w:rsid w:val="0092643E"/>
    <w:rsid w:val="0093381F"/>
    <w:rsid w:val="00937613"/>
    <w:rsid w:val="00944149"/>
    <w:rsid w:val="009715E2"/>
    <w:rsid w:val="009B0AF1"/>
    <w:rsid w:val="009C0AD5"/>
    <w:rsid w:val="00A1322A"/>
    <w:rsid w:val="00A15492"/>
    <w:rsid w:val="00A1645D"/>
    <w:rsid w:val="00A17CF5"/>
    <w:rsid w:val="00A302C7"/>
    <w:rsid w:val="00A406F6"/>
    <w:rsid w:val="00A439E1"/>
    <w:rsid w:val="00A44402"/>
    <w:rsid w:val="00A45BCA"/>
    <w:rsid w:val="00A5619F"/>
    <w:rsid w:val="00A62C97"/>
    <w:rsid w:val="00A643F1"/>
    <w:rsid w:val="00A66CE2"/>
    <w:rsid w:val="00A67F6F"/>
    <w:rsid w:val="00A75FA8"/>
    <w:rsid w:val="00A77C8C"/>
    <w:rsid w:val="00A87276"/>
    <w:rsid w:val="00A90D06"/>
    <w:rsid w:val="00A930F7"/>
    <w:rsid w:val="00AA12B5"/>
    <w:rsid w:val="00AD1A5D"/>
    <w:rsid w:val="00AD2D54"/>
    <w:rsid w:val="00AE1145"/>
    <w:rsid w:val="00AE3ED4"/>
    <w:rsid w:val="00B11629"/>
    <w:rsid w:val="00B17287"/>
    <w:rsid w:val="00B30591"/>
    <w:rsid w:val="00B44530"/>
    <w:rsid w:val="00B4732E"/>
    <w:rsid w:val="00B60272"/>
    <w:rsid w:val="00B644A8"/>
    <w:rsid w:val="00B873FC"/>
    <w:rsid w:val="00B94A56"/>
    <w:rsid w:val="00BA08A2"/>
    <w:rsid w:val="00BA5C90"/>
    <w:rsid w:val="00BA7839"/>
    <w:rsid w:val="00BA79C7"/>
    <w:rsid w:val="00BB39B4"/>
    <w:rsid w:val="00BB41CF"/>
    <w:rsid w:val="00BD1EE2"/>
    <w:rsid w:val="00BD53B2"/>
    <w:rsid w:val="00BE072F"/>
    <w:rsid w:val="00BF4D39"/>
    <w:rsid w:val="00BF513C"/>
    <w:rsid w:val="00BF6FD5"/>
    <w:rsid w:val="00C02D36"/>
    <w:rsid w:val="00C033D6"/>
    <w:rsid w:val="00C13CD0"/>
    <w:rsid w:val="00C2465F"/>
    <w:rsid w:val="00C34B01"/>
    <w:rsid w:val="00C47CF3"/>
    <w:rsid w:val="00C52AB8"/>
    <w:rsid w:val="00C6057C"/>
    <w:rsid w:val="00C60A54"/>
    <w:rsid w:val="00C62266"/>
    <w:rsid w:val="00C65893"/>
    <w:rsid w:val="00C71856"/>
    <w:rsid w:val="00C808C6"/>
    <w:rsid w:val="00C833AE"/>
    <w:rsid w:val="00C91E16"/>
    <w:rsid w:val="00C934F4"/>
    <w:rsid w:val="00C939A0"/>
    <w:rsid w:val="00CA6DEF"/>
    <w:rsid w:val="00CB248B"/>
    <w:rsid w:val="00CB44CA"/>
    <w:rsid w:val="00CB7971"/>
    <w:rsid w:val="00CC1926"/>
    <w:rsid w:val="00CC3163"/>
    <w:rsid w:val="00CC5B34"/>
    <w:rsid w:val="00CD51D6"/>
    <w:rsid w:val="00CE5912"/>
    <w:rsid w:val="00CF13EC"/>
    <w:rsid w:val="00CF5D06"/>
    <w:rsid w:val="00D10FDF"/>
    <w:rsid w:val="00D12DF5"/>
    <w:rsid w:val="00D15426"/>
    <w:rsid w:val="00D22D99"/>
    <w:rsid w:val="00D372F4"/>
    <w:rsid w:val="00D4142C"/>
    <w:rsid w:val="00D670A2"/>
    <w:rsid w:val="00D7014B"/>
    <w:rsid w:val="00D73381"/>
    <w:rsid w:val="00D75A0C"/>
    <w:rsid w:val="00D810C6"/>
    <w:rsid w:val="00D973E2"/>
    <w:rsid w:val="00DA1EB0"/>
    <w:rsid w:val="00DD652A"/>
    <w:rsid w:val="00DE1792"/>
    <w:rsid w:val="00DF0351"/>
    <w:rsid w:val="00E100AE"/>
    <w:rsid w:val="00E10C95"/>
    <w:rsid w:val="00E16A74"/>
    <w:rsid w:val="00E1719D"/>
    <w:rsid w:val="00E22255"/>
    <w:rsid w:val="00E23907"/>
    <w:rsid w:val="00E24CB8"/>
    <w:rsid w:val="00E349B1"/>
    <w:rsid w:val="00E35607"/>
    <w:rsid w:val="00E45ADA"/>
    <w:rsid w:val="00E61676"/>
    <w:rsid w:val="00E639A2"/>
    <w:rsid w:val="00E65572"/>
    <w:rsid w:val="00E65E73"/>
    <w:rsid w:val="00E814D9"/>
    <w:rsid w:val="00E86392"/>
    <w:rsid w:val="00E93C2F"/>
    <w:rsid w:val="00E94A59"/>
    <w:rsid w:val="00E94F71"/>
    <w:rsid w:val="00EB5ABB"/>
    <w:rsid w:val="00EC558E"/>
    <w:rsid w:val="00EC6DC6"/>
    <w:rsid w:val="00EE25A8"/>
    <w:rsid w:val="00EE4802"/>
    <w:rsid w:val="00EE4894"/>
    <w:rsid w:val="00EE6D60"/>
    <w:rsid w:val="00F01872"/>
    <w:rsid w:val="00F07DF7"/>
    <w:rsid w:val="00F242F3"/>
    <w:rsid w:val="00F27E13"/>
    <w:rsid w:val="00F30F17"/>
    <w:rsid w:val="00F32F28"/>
    <w:rsid w:val="00F41A30"/>
    <w:rsid w:val="00F50C1B"/>
    <w:rsid w:val="00F663D1"/>
    <w:rsid w:val="00F86882"/>
    <w:rsid w:val="00FA792B"/>
    <w:rsid w:val="00FD0948"/>
    <w:rsid w:val="00FD76AA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149</cp:revision>
  <dcterms:created xsi:type="dcterms:W3CDTF">2020-12-15T15:31:00Z</dcterms:created>
  <dcterms:modified xsi:type="dcterms:W3CDTF">2021-02-20T14:42:00Z</dcterms:modified>
</cp:coreProperties>
</file>